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9FB8D" w14:textId="77777777" w:rsidR="001756E1" w:rsidRDefault="001756E1" w:rsidP="001756E1">
      <w:pPr>
        <w:pStyle w:val="Title"/>
        <w:jc w:val="right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235B644" wp14:editId="37823358">
            <wp:simplePos x="0" y="0"/>
            <wp:positionH relativeFrom="column">
              <wp:posOffset>4152900</wp:posOffset>
            </wp:positionH>
            <wp:positionV relativeFrom="paragraph">
              <wp:posOffset>28575</wp:posOffset>
            </wp:positionV>
            <wp:extent cx="1855470" cy="1366520"/>
            <wp:effectExtent l="0" t="0" r="0" b="0"/>
            <wp:wrapThrough wrapText="bothSides">
              <wp:wrapPolygon edited="0">
                <wp:start x="13528" y="0"/>
                <wp:lineTo x="6875" y="0"/>
                <wp:lineTo x="5544" y="903"/>
                <wp:lineTo x="5544" y="11442"/>
                <wp:lineTo x="6209" y="12346"/>
                <wp:lineTo x="10645" y="14454"/>
                <wp:lineTo x="5101" y="14454"/>
                <wp:lineTo x="887" y="16561"/>
                <wp:lineTo x="887" y="19874"/>
                <wp:lineTo x="4435" y="20777"/>
                <wp:lineTo x="11310" y="20777"/>
                <wp:lineTo x="18628" y="20175"/>
                <wp:lineTo x="20846" y="19874"/>
                <wp:lineTo x="20624" y="16561"/>
                <wp:lineTo x="16411" y="14454"/>
                <wp:lineTo x="12641" y="14454"/>
                <wp:lineTo x="15302" y="11442"/>
                <wp:lineTo x="15080" y="903"/>
                <wp:lineTo x="14415" y="0"/>
                <wp:lineTo x="13528" y="0"/>
              </wp:wrapPolygon>
            </wp:wrapThrough>
            <wp:docPr id="143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0D6D4" w14:textId="48DDFF82" w:rsidR="003A25BC" w:rsidRPr="00490E5B" w:rsidRDefault="00192750" w:rsidP="00B91976">
      <w:pPr>
        <w:pStyle w:val="Title"/>
        <w:rPr>
          <w:sz w:val="48"/>
          <w:szCs w:val="48"/>
        </w:rPr>
      </w:pPr>
      <w:r>
        <w:rPr>
          <w:sz w:val="32"/>
          <w:szCs w:val="32"/>
        </w:rPr>
        <w:t>Social mobility &amp; access to the IP professions</w:t>
      </w:r>
      <w:r w:rsidR="00A81291" w:rsidRPr="00A81291">
        <w:rPr>
          <w:sz w:val="32"/>
          <w:szCs w:val="32"/>
        </w:rPr>
        <w:br/>
      </w:r>
      <w:r w:rsidR="00CE3923" w:rsidRPr="00572ABF">
        <w:rPr>
          <w:sz w:val="44"/>
          <w:szCs w:val="44"/>
        </w:rPr>
        <w:t>O</w:t>
      </w:r>
      <w:r w:rsidR="00A81291" w:rsidRPr="00572ABF">
        <w:rPr>
          <w:sz w:val="44"/>
          <w:szCs w:val="44"/>
        </w:rPr>
        <w:t>utcomes</w:t>
      </w:r>
      <w:r w:rsidR="00CE3923" w:rsidRPr="00572ABF">
        <w:rPr>
          <w:sz w:val="44"/>
          <w:szCs w:val="44"/>
        </w:rPr>
        <w:t xml:space="preserve"> for </w:t>
      </w:r>
      <w:r w:rsidR="00CE3923" w:rsidRPr="00572ABF">
        <w:rPr>
          <w:sz w:val="44"/>
          <w:szCs w:val="44"/>
        </w:rPr>
        <w:br/>
        <w:t>Careers in Ideas Week</w:t>
      </w:r>
    </w:p>
    <w:p w14:paraId="270AFDFA" w14:textId="77777777" w:rsidR="0069657C" w:rsidRDefault="0069657C" w:rsidP="0069657C">
      <w:bookmarkStart w:id="0" w:name="_Hlk48551770"/>
    </w:p>
    <w:bookmarkEnd w:id="0"/>
    <w:p w14:paraId="1A75B489" w14:textId="1460A0BA" w:rsidR="00451033" w:rsidRDefault="00DB1098" w:rsidP="00451033">
      <w:r>
        <w:t>An IP Federation/IP Inclusive</w:t>
      </w:r>
      <w:r w:rsidR="00572ABF">
        <w:t xml:space="preserve"> “think tank” </w:t>
      </w:r>
      <w:r w:rsidR="003D6AFA">
        <w:t>convened</w:t>
      </w:r>
      <w:r>
        <w:t xml:space="preserve"> on 23 September 2020</w:t>
      </w:r>
      <w:r w:rsidR="001A1AEC">
        <w:t xml:space="preserve"> </w:t>
      </w:r>
      <w:r w:rsidR="005268E2">
        <w:t>generated</w:t>
      </w:r>
      <w:r w:rsidR="00D44BA2">
        <w:t xml:space="preserve"> </w:t>
      </w:r>
      <w:r w:rsidR="004B3D9B">
        <w:t>ideas</w:t>
      </w:r>
      <w:r w:rsidR="00451033">
        <w:t xml:space="preserve"> </w:t>
      </w:r>
      <w:r w:rsidR="003D6AFA">
        <w:t>for improving</w:t>
      </w:r>
      <w:r w:rsidR="0069657C">
        <w:t xml:space="preserve"> social mobility and access to the IP professions</w:t>
      </w:r>
      <w:r w:rsidR="00451033">
        <w:t>.</w:t>
      </w:r>
      <w:r w:rsidR="00572ABF">
        <w:t xml:space="preserve">  </w:t>
      </w:r>
      <w:r w:rsidR="006C7A11">
        <w:t>A particular focus was</w:t>
      </w:r>
      <w:r w:rsidR="00451033">
        <w:t xml:space="preserve"> projects to undertake – or at least initiate – to mark </w:t>
      </w:r>
      <w:r w:rsidR="00451033" w:rsidRPr="00174FA8">
        <w:t>Careers in Ideas Week</w:t>
      </w:r>
      <w:bookmarkStart w:id="1" w:name="_Ref52461011"/>
      <w:r w:rsidR="00174FA8">
        <w:rPr>
          <w:rStyle w:val="FootnoteReference"/>
          <w:color w:val="0000FF" w:themeColor="hyperlink"/>
          <w:u w:val="single"/>
        </w:rPr>
        <w:footnoteReference w:id="1"/>
      </w:r>
      <w:bookmarkEnd w:id="1"/>
      <w:r w:rsidR="00451033">
        <w:t xml:space="preserve"> from 16 to 22 November 2020.    </w:t>
      </w:r>
    </w:p>
    <w:p w14:paraId="41226924" w14:textId="3FD7FE19" w:rsidR="00AC3AED" w:rsidRDefault="004D0652" w:rsidP="00284AE5">
      <w:r>
        <w:t xml:space="preserve">These are the </w:t>
      </w:r>
      <w:r w:rsidR="005268E2">
        <w:t xml:space="preserve">Careers in Ideas Week </w:t>
      </w:r>
      <w:r w:rsidR="004B3D9B">
        <w:t>suggestions</w:t>
      </w:r>
      <w:r w:rsidR="006C7A11">
        <w:t>:</w:t>
      </w:r>
    </w:p>
    <w:p w14:paraId="262D20DD" w14:textId="3C66896C" w:rsidR="001553D2" w:rsidRDefault="004337FB" w:rsidP="001F2C48">
      <w:pPr>
        <w:pStyle w:val="ListParagraph"/>
        <w:numPr>
          <w:ilvl w:val="0"/>
          <w:numId w:val="35"/>
        </w:numPr>
      </w:pPr>
      <w:r>
        <w:t>Individual o</w:t>
      </w:r>
      <w:r w:rsidR="001553D2">
        <w:t>rganisation</w:t>
      </w:r>
      <w:r w:rsidR="00A90022">
        <w:t>s and departments</w:t>
      </w:r>
      <w:r>
        <w:t xml:space="preserve"> (including the membership organisations)</w:t>
      </w:r>
      <w:r w:rsidR="00A90022">
        <w:t xml:space="preserve"> to</w:t>
      </w:r>
      <w:r w:rsidR="001553D2">
        <w:t xml:space="preserve"> confirm </w:t>
      </w:r>
      <w:r w:rsidR="00EE677D">
        <w:t xml:space="preserve">their </w:t>
      </w:r>
      <w:r w:rsidR="001553D2">
        <w:t>senior-level commitment to improving social mobility and access</w:t>
      </w:r>
      <w:r w:rsidR="008609CF">
        <w:t xml:space="preserve">; </w:t>
      </w:r>
      <w:r w:rsidR="00D05727">
        <w:t xml:space="preserve">all to help </w:t>
      </w:r>
      <w:r w:rsidR="008609CF">
        <w:t>IP Inclusive publicise</w:t>
      </w:r>
      <w:r w:rsidR="00D05727">
        <w:t xml:space="preserve"> those commitments</w:t>
      </w:r>
      <w:r w:rsidR="008609CF">
        <w:t>.</w:t>
      </w:r>
    </w:p>
    <w:p w14:paraId="4F9A5893" w14:textId="1C7CD2C8" w:rsidR="001F2C48" w:rsidRPr="00202600" w:rsidRDefault="00B02E6E" w:rsidP="001F2C48">
      <w:pPr>
        <w:pStyle w:val="ListParagraph"/>
        <w:numPr>
          <w:ilvl w:val="0"/>
          <w:numId w:val="35"/>
        </w:numPr>
        <w:rPr>
          <w:i/>
          <w:iCs/>
        </w:rPr>
      </w:pPr>
      <w:r w:rsidRPr="00202600">
        <w:rPr>
          <w:i/>
          <w:iCs/>
        </w:rPr>
        <w:t>Each o</w:t>
      </w:r>
      <w:r w:rsidR="001F2C48" w:rsidRPr="00202600">
        <w:rPr>
          <w:i/>
          <w:iCs/>
        </w:rPr>
        <w:t>rganisation</w:t>
      </w:r>
      <w:r w:rsidR="00A90022" w:rsidRPr="00202600">
        <w:rPr>
          <w:i/>
          <w:iCs/>
        </w:rPr>
        <w:t xml:space="preserve"> </w:t>
      </w:r>
      <w:r w:rsidRPr="00202600">
        <w:rPr>
          <w:i/>
          <w:iCs/>
        </w:rPr>
        <w:t>or</w:t>
      </w:r>
      <w:r w:rsidR="00A90022" w:rsidRPr="00202600">
        <w:rPr>
          <w:i/>
          <w:iCs/>
        </w:rPr>
        <w:t xml:space="preserve"> department to</w:t>
      </w:r>
      <w:r w:rsidR="001F2C48" w:rsidRPr="00202600">
        <w:rPr>
          <w:i/>
          <w:iCs/>
        </w:rPr>
        <w:t xml:space="preserve"> do at least one thing to help</w:t>
      </w:r>
      <w:r w:rsidRPr="00202600">
        <w:rPr>
          <w:i/>
          <w:iCs/>
        </w:rPr>
        <w:t xml:space="preserve"> a relevant charity</w:t>
      </w:r>
      <w:r w:rsidR="001F2C48" w:rsidRPr="00202600">
        <w:rPr>
          <w:i/>
          <w:iCs/>
        </w:rPr>
        <w:t xml:space="preserve"> </w:t>
      </w:r>
      <w:r w:rsidR="00E4767E" w:rsidRPr="00202600">
        <w:rPr>
          <w:i/>
          <w:iCs/>
        </w:rPr>
        <w:t xml:space="preserve">– </w:t>
      </w:r>
      <w:r w:rsidR="00A457A7" w:rsidRPr="00202600">
        <w:rPr>
          <w:i/>
          <w:iCs/>
        </w:rPr>
        <w:t>perhaps</w:t>
      </w:r>
      <w:r w:rsidR="00A90022" w:rsidRPr="00202600">
        <w:rPr>
          <w:i/>
          <w:iCs/>
        </w:rPr>
        <w:t xml:space="preserve"> a </w:t>
      </w:r>
      <w:r w:rsidR="00E4767E" w:rsidRPr="00202600">
        <w:rPr>
          <w:i/>
          <w:iCs/>
        </w:rPr>
        <w:t xml:space="preserve">donation, or ideally </w:t>
      </w:r>
      <w:r w:rsidR="00A457A7" w:rsidRPr="00202600">
        <w:rPr>
          <w:i/>
          <w:iCs/>
        </w:rPr>
        <w:t xml:space="preserve">by </w:t>
      </w:r>
      <w:r w:rsidR="00E4767E" w:rsidRPr="00202600">
        <w:rPr>
          <w:i/>
          <w:iCs/>
        </w:rPr>
        <w:t xml:space="preserve">practical involvement with </w:t>
      </w:r>
      <w:proofErr w:type="spellStart"/>
      <w:r w:rsidR="00E4767E" w:rsidRPr="00202600">
        <w:rPr>
          <w:i/>
          <w:iCs/>
        </w:rPr>
        <w:t>eg</w:t>
      </w:r>
      <w:proofErr w:type="spellEnd"/>
      <w:r w:rsidR="00E4767E" w:rsidRPr="00202600">
        <w:rPr>
          <w:i/>
          <w:iCs/>
        </w:rPr>
        <w:t xml:space="preserve"> work experience opportunities, </w:t>
      </w:r>
      <w:r w:rsidR="00962266" w:rsidRPr="00202600">
        <w:rPr>
          <w:i/>
          <w:iCs/>
        </w:rPr>
        <w:t>careers clinics</w:t>
      </w:r>
      <w:r w:rsidR="00690C7D" w:rsidRPr="00202600">
        <w:rPr>
          <w:i/>
          <w:iCs/>
        </w:rPr>
        <w:t xml:space="preserve"> and similar events</w:t>
      </w:r>
      <w:r w:rsidR="001C470A" w:rsidRPr="00202600">
        <w:rPr>
          <w:i/>
          <w:iCs/>
        </w:rPr>
        <w:t>.</w:t>
      </w:r>
    </w:p>
    <w:p w14:paraId="40AEB89A" w14:textId="3F502F18" w:rsidR="001C470A" w:rsidRDefault="000E623E" w:rsidP="001F2C48">
      <w:pPr>
        <w:pStyle w:val="ListParagraph"/>
        <w:numPr>
          <w:ilvl w:val="0"/>
          <w:numId w:val="35"/>
        </w:numPr>
      </w:pPr>
      <w:r>
        <w:t>Individual</w:t>
      </w:r>
      <w:r w:rsidR="001C470A">
        <w:t xml:space="preserve"> IP professionals </w:t>
      </w:r>
      <w:r w:rsidR="005B5C57">
        <w:t xml:space="preserve">to </w:t>
      </w:r>
      <w:r w:rsidR="00E80AFA">
        <w:t xml:space="preserve">help the charities </w:t>
      </w:r>
      <w:r w:rsidR="005C464E">
        <w:t>as mentors, speakers, writers, coaches and/or facilitators</w:t>
      </w:r>
      <w:r w:rsidR="001C470A">
        <w:t>,</w:t>
      </w:r>
      <w:r w:rsidR="00260681">
        <w:t xml:space="preserve"> and </w:t>
      </w:r>
      <w:r w:rsidR="005C464E">
        <w:t>generally</w:t>
      </w:r>
      <w:r w:rsidR="00260681">
        <w:t xml:space="preserve"> as ambassadors for the IP professions</w:t>
      </w:r>
      <w:r w:rsidR="00A67907">
        <w:t>.</w:t>
      </w:r>
      <w:r w:rsidR="00533C7F">
        <w:t xml:space="preserve">  For example, each professional could pledge, say, half a day of their time to an appropriate project.</w:t>
      </w:r>
    </w:p>
    <w:p w14:paraId="1B239CF8" w14:textId="05CF1223" w:rsidR="00690C7D" w:rsidRDefault="00690C7D" w:rsidP="001F2C48">
      <w:pPr>
        <w:pStyle w:val="ListParagraph"/>
        <w:numPr>
          <w:ilvl w:val="0"/>
          <w:numId w:val="35"/>
        </w:numPr>
      </w:pPr>
      <w:r>
        <w:t>Ensure</w:t>
      </w:r>
      <w:r w:rsidR="00C24202">
        <w:t xml:space="preserve"> these activities reach new potential recruits</w:t>
      </w:r>
      <w:r w:rsidR="00EE75E8">
        <w:t xml:space="preserve">, in </w:t>
      </w:r>
      <w:r w:rsidR="00C47FDE">
        <w:t>place</w:t>
      </w:r>
      <w:r w:rsidR="00EE75E8">
        <w:t xml:space="preserve">s not previously </w:t>
      </w:r>
      <w:r w:rsidR="00D22EDD">
        <w:t>engaged by the IP sector</w:t>
      </w:r>
      <w:r w:rsidR="00EE75E8">
        <w:t>.</w:t>
      </w:r>
    </w:p>
    <w:p w14:paraId="68E45BEC" w14:textId="725F0F92" w:rsidR="004E2FF2" w:rsidRDefault="004E2FF2" w:rsidP="001F2C48">
      <w:pPr>
        <w:pStyle w:val="ListParagraph"/>
        <w:numPr>
          <w:ilvl w:val="0"/>
          <w:numId w:val="35"/>
        </w:numPr>
      </w:pPr>
      <w:r>
        <w:t>Showcase</w:t>
      </w:r>
      <w:r w:rsidR="00C47FDE">
        <w:t xml:space="preserve"> (</w:t>
      </w:r>
      <w:proofErr w:type="spellStart"/>
      <w:r w:rsidR="00C47FDE">
        <w:t>eg</w:t>
      </w:r>
      <w:proofErr w:type="spellEnd"/>
      <w:r w:rsidR="00C47FDE">
        <w:t xml:space="preserve"> on social media)</w:t>
      </w:r>
      <w:r>
        <w:t xml:space="preserve"> true stories </w:t>
      </w:r>
      <w:r w:rsidR="00B75B97">
        <w:t xml:space="preserve">of IP professionals who have taken non-traditional routes into or through the IP sector, come from less privileged backgrounds, or overcome </w:t>
      </w:r>
      <w:r w:rsidR="00771B98">
        <w:t xml:space="preserve">relevant </w:t>
      </w:r>
      <w:r w:rsidR="00B75B97">
        <w:t>challenges during their career</w:t>
      </w:r>
      <w:r w:rsidR="00571AB2">
        <w:t>.</w:t>
      </w:r>
    </w:p>
    <w:p w14:paraId="4B00981E" w14:textId="1E5A5E9F" w:rsidR="00F02F4E" w:rsidRDefault="00771B98" w:rsidP="001F2C48">
      <w:pPr>
        <w:pStyle w:val="ListParagraph"/>
        <w:numPr>
          <w:ilvl w:val="0"/>
          <w:numId w:val="35"/>
        </w:numPr>
      </w:pPr>
      <w:r>
        <w:t>Begin a directory</w:t>
      </w:r>
      <w:r w:rsidR="00F02F4E">
        <w:t xml:space="preserve"> of IP professionals who are willing to speak</w:t>
      </w:r>
      <w:r w:rsidR="007F193F">
        <w:t xml:space="preserve"> or write </w:t>
      </w:r>
      <w:r w:rsidR="00F02F4E">
        <w:t>about their IP sector careers</w:t>
      </w:r>
      <w:r w:rsidR="007F193F">
        <w:t xml:space="preserve"> to assist the charities.</w:t>
      </w:r>
    </w:p>
    <w:p w14:paraId="1DB15C44" w14:textId="149EADBA" w:rsidR="002D7961" w:rsidRDefault="002D7961" w:rsidP="00192B86">
      <w:pPr>
        <w:pStyle w:val="ListParagraph"/>
        <w:numPr>
          <w:ilvl w:val="0"/>
          <w:numId w:val="35"/>
        </w:numPr>
      </w:pPr>
      <w:r>
        <w:t xml:space="preserve">Use these opportunities to </w:t>
      </w:r>
      <w:r w:rsidR="00B74437">
        <w:t>promote</w:t>
      </w:r>
      <w:r>
        <w:t xml:space="preserve"> the Careers in Ideas</w:t>
      </w:r>
      <w:bookmarkStart w:id="2" w:name="_Ref52461460"/>
      <w:r w:rsidR="00B74437">
        <w:rPr>
          <w:rStyle w:val="FootnoteReference"/>
        </w:rPr>
        <w:footnoteReference w:id="2"/>
      </w:r>
      <w:bookmarkEnd w:id="2"/>
      <w:r>
        <w:t xml:space="preserve"> campaign</w:t>
      </w:r>
      <w:r w:rsidR="00B74437">
        <w:t>.</w:t>
      </w:r>
    </w:p>
    <w:p w14:paraId="0667AC74" w14:textId="3A731509" w:rsidR="00D22EDD" w:rsidRDefault="00D22EDD" w:rsidP="00690C7D">
      <w:r>
        <w:t xml:space="preserve">All of </w:t>
      </w:r>
      <w:r w:rsidR="00D35000">
        <w:t>the above are</w:t>
      </w:r>
      <w:r w:rsidR="00067A2E">
        <w:t xml:space="preserve"> best done in association with the charities represented at the meeting, who can help us target </w:t>
      </w:r>
      <w:r w:rsidR="009671B8">
        <w:t>our efforts appropriately</w:t>
      </w:r>
      <w:r w:rsidR="00067A2E">
        <w:t>.</w:t>
      </w:r>
      <w:r w:rsidR="0047365D">
        <w:t xml:space="preserve">  </w:t>
      </w:r>
      <w:r w:rsidR="009671B8">
        <w:t>They will, for instance,</w:t>
      </w:r>
      <w:r w:rsidR="00997BBE">
        <w:t xml:space="preserve"> be able to advise on the provision of </w:t>
      </w:r>
      <w:r w:rsidR="00661D35">
        <w:t>Covid-19-compliant</w:t>
      </w:r>
      <w:r w:rsidR="00997BBE">
        <w:t xml:space="preserve"> outreach activities (see for example </w:t>
      </w:r>
      <w:r w:rsidR="00F705BB">
        <w:t>the Teach First</w:t>
      </w:r>
      <w:r w:rsidR="00997BBE">
        <w:t xml:space="preserve"> guidance </w:t>
      </w:r>
      <w:r w:rsidR="00F705BB">
        <w:t>on virtual work experience</w:t>
      </w:r>
      <w:r w:rsidR="00010AA2">
        <w:rPr>
          <w:rStyle w:val="FootnoteReference"/>
        </w:rPr>
        <w:footnoteReference w:id="3"/>
      </w:r>
      <w:r w:rsidR="000E623E">
        <w:t>).</w:t>
      </w:r>
      <w:r w:rsidR="0047365D">
        <w:t xml:space="preserve"> </w:t>
      </w:r>
    </w:p>
    <w:p w14:paraId="3CD16F9F" w14:textId="4647AC34" w:rsidR="008B332C" w:rsidRDefault="008B332C" w:rsidP="00690C7D">
      <w:r>
        <w:t xml:space="preserve">Each of the charities has provided information about the work it does and the types of help </w:t>
      </w:r>
      <w:r w:rsidR="00CA4673">
        <w:t>it would appreciate from</w:t>
      </w:r>
      <w:r>
        <w:t xml:space="preserve"> both individuals and organisations</w:t>
      </w:r>
      <w:r w:rsidR="00CA4673">
        <w:t>: see</w:t>
      </w:r>
      <w:r w:rsidR="00A363F2">
        <w:t xml:space="preserve"> the </w:t>
      </w:r>
      <w:r w:rsidR="00B5244F">
        <w:t>Careers in Ideas charities directory</w:t>
      </w:r>
      <w:bookmarkStart w:id="3" w:name="_Ref52797807"/>
      <w:r w:rsidR="00014F27">
        <w:rPr>
          <w:rStyle w:val="FootnoteReference"/>
        </w:rPr>
        <w:footnoteReference w:id="4"/>
      </w:r>
      <w:bookmarkEnd w:id="3"/>
      <w:r w:rsidR="0065783F">
        <w:t xml:space="preserve">, </w:t>
      </w:r>
      <w:r w:rsidR="0065783F">
        <w:lastRenderedPageBreak/>
        <w:t xml:space="preserve">initially compiled in connection with the think tank meeting.  </w:t>
      </w:r>
      <w:r w:rsidR="00CA4673">
        <w:t>We suggest these “wish-lists” be used to identify suitable</w:t>
      </w:r>
      <w:r w:rsidR="00202600">
        <w:t xml:space="preserve"> joint</w:t>
      </w:r>
      <w:r w:rsidR="00CA4673">
        <w:t xml:space="preserve"> projects.</w:t>
      </w:r>
    </w:p>
    <w:p w14:paraId="32AB4A22" w14:textId="5F15C764" w:rsidR="004335CB" w:rsidRDefault="00690C7D">
      <w:r>
        <w:t>There are further suggestions for getting involved with Careers in Ideas Week</w:t>
      </w:r>
      <w:r w:rsidR="00C24202">
        <w:t xml:space="preserve"> on the IP Inclusive website</w:t>
      </w:r>
      <w:r w:rsidR="006037DC">
        <w:fldChar w:fldCharType="begin"/>
      </w:r>
      <w:r w:rsidR="006037DC">
        <w:instrText xml:space="preserve"> NOTEREF _Ref52461011 \f \h </w:instrText>
      </w:r>
      <w:r w:rsidR="006037DC">
        <w:fldChar w:fldCharType="separate"/>
      </w:r>
      <w:r w:rsidR="00DB1098" w:rsidRPr="00DB1098">
        <w:rPr>
          <w:rStyle w:val="FootnoteReference"/>
        </w:rPr>
        <w:t>1</w:t>
      </w:r>
      <w:r w:rsidR="006037DC">
        <w:fldChar w:fldCharType="end"/>
      </w:r>
      <w:r w:rsidR="00C24202">
        <w:t>.</w:t>
      </w:r>
      <w:r w:rsidR="004F484B">
        <w:t xml:space="preserve">  The more detailed outcomes from the think tank meeting</w:t>
      </w:r>
      <w:r w:rsidR="0069657C">
        <w:rPr>
          <w:rStyle w:val="FootnoteReference"/>
        </w:rPr>
        <w:footnoteReference w:id="5"/>
      </w:r>
      <w:r w:rsidR="004F484B">
        <w:t xml:space="preserve"> also include </w:t>
      </w:r>
      <w:r w:rsidR="00571AB2">
        <w:t>ideas for suitable outreach activities.</w:t>
      </w:r>
    </w:p>
    <w:p w14:paraId="12CDF666" w14:textId="02725C1C" w:rsidR="004861E7" w:rsidRDefault="004861E7"/>
    <w:p w14:paraId="4AA55406" w14:textId="5946A0B9" w:rsidR="00F90EDC" w:rsidRDefault="00F90EDC" w:rsidP="00F90EDC"/>
    <w:p w14:paraId="49B10A88" w14:textId="65F65E42" w:rsidR="00010AA2" w:rsidRDefault="002957AE" w:rsidP="009D2EAB">
      <w:pPr>
        <w:pStyle w:val="Heading1"/>
      </w:pPr>
      <w:r w:rsidRPr="00FF54BD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7BC82D6" wp14:editId="661707A9">
            <wp:simplePos x="0" y="0"/>
            <wp:positionH relativeFrom="column">
              <wp:posOffset>771525</wp:posOffset>
            </wp:positionH>
            <wp:positionV relativeFrom="paragraph">
              <wp:posOffset>264795</wp:posOffset>
            </wp:positionV>
            <wp:extent cx="1247775" cy="918845"/>
            <wp:effectExtent l="0" t="0" r="0" b="0"/>
            <wp:wrapThrough wrapText="bothSides">
              <wp:wrapPolygon edited="0">
                <wp:start x="6266" y="0"/>
                <wp:lineTo x="5606" y="1343"/>
                <wp:lineTo x="5276" y="10748"/>
                <wp:lineTo x="7915" y="14330"/>
                <wp:lineTo x="4947" y="14330"/>
                <wp:lineTo x="660" y="16569"/>
                <wp:lineTo x="660" y="20600"/>
                <wp:lineTo x="20116" y="20600"/>
                <wp:lineTo x="20776" y="17913"/>
                <wp:lineTo x="16818" y="14330"/>
                <wp:lineTo x="13521" y="14330"/>
                <wp:lineTo x="15829" y="10748"/>
                <wp:lineTo x="15499" y="896"/>
                <wp:lineTo x="14840" y="0"/>
                <wp:lineTo x="6266" y="0"/>
              </wp:wrapPolygon>
            </wp:wrapThrough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EDC">
        <w:rPr>
          <w:noProof/>
        </w:rPr>
        <w:drawing>
          <wp:inline distT="0" distB="0" distL="0" distR="0" wp14:anchorId="469F8545" wp14:editId="70C87BFC">
            <wp:extent cx="695325" cy="845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12" cy="857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0EDC">
        <w:rPr>
          <w:noProof/>
        </w:rPr>
        <w:drawing>
          <wp:inline distT="0" distB="0" distL="0" distR="0" wp14:anchorId="56495D2B" wp14:editId="578826BE">
            <wp:extent cx="915405" cy="1009015"/>
            <wp:effectExtent l="0" t="0" r="0" b="635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 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219" cy="104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0AA2" w:rsidSect="00040EF5">
      <w:headerReference w:type="default" r:id="rId12"/>
      <w:footerReference w:type="default" r:id="rId13"/>
      <w:footerReference w:type="first" r:id="rId14"/>
      <w:pgSz w:w="11906" w:h="16838"/>
      <w:pgMar w:top="127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2824F" w14:textId="77777777" w:rsidR="00F80B7B" w:rsidRDefault="00F80B7B" w:rsidP="00B91976">
      <w:pPr>
        <w:spacing w:after="0" w:line="240" w:lineRule="auto"/>
      </w:pPr>
      <w:r>
        <w:separator/>
      </w:r>
    </w:p>
  </w:endnote>
  <w:endnote w:type="continuationSeparator" w:id="0">
    <w:p w14:paraId="377CC72E" w14:textId="77777777" w:rsidR="00F80B7B" w:rsidRDefault="00F80B7B" w:rsidP="00B9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F76C5" w14:textId="0DE4B144" w:rsidR="00091F13" w:rsidRDefault="00091F13" w:rsidP="00091F13">
    <w:pPr>
      <w:pStyle w:val="Footer"/>
      <w:rPr>
        <w:sz w:val="18"/>
        <w:szCs w:val="18"/>
      </w:rPr>
    </w:pPr>
  </w:p>
  <w:p w14:paraId="19712AF6" w14:textId="77777777" w:rsidR="00091F13" w:rsidRDefault="00091F13" w:rsidP="00091F13">
    <w:pPr>
      <w:pStyle w:val="Footer"/>
      <w:rPr>
        <w:sz w:val="18"/>
        <w:szCs w:val="18"/>
      </w:rPr>
    </w:pPr>
  </w:p>
  <w:p w14:paraId="778C25CD" w14:textId="77777777" w:rsidR="00091F13" w:rsidRPr="00B91976" w:rsidRDefault="00091F13" w:rsidP="00091F13">
    <w:pPr>
      <w:pStyle w:val="Footer"/>
      <w:rPr>
        <w:sz w:val="18"/>
        <w:szCs w:val="18"/>
      </w:rPr>
    </w:pPr>
  </w:p>
  <w:p w14:paraId="56931931" w14:textId="77777777" w:rsidR="00091F13" w:rsidRDefault="00091F13" w:rsidP="00091F13">
    <w:pPr>
      <w:pStyle w:val="Footer"/>
      <w:rPr>
        <w:sz w:val="18"/>
        <w:szCs w:val="18"/>
      </w:rPr>
    </w:pPr>
    <w:r>
      <w:rPr>
        <w:sz w:val="18"/>
        <w:szCs w:val="18"/>
      </w:rPr>
      <w:t>IP Federation/IP Inclusive social mobility &amp; access think tank 23.9.20</w:t>
    </w:r>
  </w:p>
  <w:p w14:paraId="525FE128" w14:textId="331AE1DF" w:rsidR="00B91976" w:rsidRPr="00091F13" w:rsidRDefault="004D5693" w:rsidP="00091F13">
    <w:pPr>
      <w:pStyle w:val="Footer"/>
      <w:rPr>
        <w:sz w:val="18"/>
        <w:szCs w:val="18"/>
      </w:rPr>
    </w:pPr>
    <w:r>
      <w:rPr>
        <w:sz w:val="18"/>
        <w:szCs w:val="18"/>
      </w:rPr>
      <w:t>Meeting o</w:t>
    </w:r>
    <w:r w:rsidR="00091F13">
      <w:rPr>
        <w:sz w:val="18"/>
        <w:szCs w:val="18"/>
      </w:rPr>
      <w:t xml:space="preserve">utcomes </w:t>
    </w:r>
    <w:r>
      <w:rPr>
        <w:sz w:val="18"/>
        <w:szCs w:val="18"/>
      </w:rPr>
      <w:t xml:space="preserve">(ARB </w:t>
    </w:r>
    <w:r w:rsidR="00EB32A0">
      <w:rPr>
        <w:sz w:val="18"/>
        <w:szCs w:val="18"/>
      </w:rPr>
      <w:t>draft 6</w:t>
    </w:r>
    <w:r w:rsidR="00595A99">
      <w:rPr>
        <w:sz w:val="18"/>
        <w:szCs w:val="18"/>
      </w:rPr>
      <w:t>.10</w:t>
    </w:r>
    <w:r w:rsidR="00091F13">
      <w:rPr>
        <w:sz w:val="18"/>
        <w:szCs w:val="18"/>
      </w:rPr>
      <w:t>.20</w:t>
    </w:r>
    <w:r>
      <w:rPr>
        <w:sz w:val="18"/>
        <w:szCs w:val="18"/>
      </w:rPr>
      <w:t>)</w:t>
    </w:r>
    <w:r w:rsidR="00091F13" w:rsidRPr="00B91976">
      <w:rPr>
        <w:sz w:val="18"/>
        <w:szCs w:val="18"/>
      </w:rPr>
      <w:tab/>
    </w:r>
    <w:r w:rsidR="00091F13" w:rsidRPr="00B91976">
      <w:rPr>
        <w:sz w:val="18"/>
        <w:szCs w:val="18"/>
      </w:rPr>
      <w:tab/>
    </w:r>
    <w:r w:rsidR="00091F13" w:rsidRPr="00B91976">
      <w:rPr>
        <w:sz w:val="18"/>
        <w:szCs w:val="18"/>
      </w:rPr>
      <w:fldChar w:fldCharType="begin"/>
    </w:r>
    <w:r w:rsidR="00091F13" w:rsidRPr="00B91976">
      <w:rPr>
        <w:sz w:val="18"/>
        <w:szCs w:val="18"/>
      </w:rPr>
      <w:instrText xml:space="preserve"> PAGE   \* MERGEFORMAT </w:instrText>
    </w:r>
    <w:r w:rsidR="00091F13" w:rsidRPr="00B91976">
      <w:rPr>
        <w:sz w:val="18"/>
        <w:szCs w:val="18"/>
      </w:rPr>
      <w:fldChar w:fldCharType="separate"/>
    </w:r>
    <w:r w:rsidR="00091F13">
      <w:rPr>
        <w:sz w:val="18"/>
        <w:szCs w:val="18"/>
      </w:rPr>
      <w:t>1</w:t>
    </w:r>
    <w:r w:rsidR="00091F13" w:rsidRPr="00B91976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76631" w14:textId="77777777" w:rsidR="00F04D87" w:rsidRDefault="00F04D87" w:rsidP="00F04D87">
    <w:pPr>
      <w:pStyle w:val="Footer"/>
      <w:rPr>
        <w:sz w:val="18"/>
        <w:szCs w:val="18"/>
      </w:rPr>
    </w:pPr>
  </w:p>
  <w:p w14:paraId="4F1816CE" w14:textId="77777777" w:rsidR="00F04D87" w:rsidRDefault="00F04D87" w:rsidP="00F04D87">
    <w:pPr>
      <w:pStyle w:val="Footer"/>
      <w:rPr>
        <w:sz w:val="18"/>
        <w:szCs w:val="18"/>
      </w:rPr>
    </w:pPr>
  </w:p>
  <w:p w14:paraId="6A2FAEBB" w14:textId="77777777" w:rsidR="00F04D87" w:rsidRPr="00B91976" w:rsidRDefault="00F04D87" w:rsidP="00F04D87">
    <w:pPr>
      <w:pStyle w:val="Footer"/>
      <w:rPr>
        <w:sz w:val="18"/>
        <w:szCs w:val="18"/>
      </w:rPr>
    </w:pPr>
  </w:p>
  <w:p w14:paraId="424F2A3A" w14:textId="55556A56" w:rsidR="00F04D87" w:rsidRDefault="00B92820" w:rsidP="00F04D87">
    <w:pPr>
      <w:pStyle w:val="Footer"/>
      <w:rPr>
        <w:sz w:val="18"/>
        <w:szCs w:val="18"/>
      </w:rPr>
    </w:pPr>
    <w:r>
      <w:rPr>
        <w:sz w:val="18"/>
        <w:szCs w:val="18"/>
      </w:rPr>
      <w:t xml:space="preserve">IP </w:t>
    </w:r>
    <w:r w:rsidR="00091F13">
      <w:rPr>
        <w:sz w:val="18"/>
        <w:szCs w:val="18"/>
      </w:rPr>
      <w:t xml:space="preserve">Federation/IP </w:t>
    </w:r>
    <w:r>
      <w:rPr>
        <w:sz w:val="18"/>
        <w:szCs w:val="18"/>
      </w:rPr>
      <w:t xml:space="preserve">Inclusive </w:t>
    </w:r>
    <w:r w:rsidR="00091F13">
      <w:rPr>
        <w:sz w:val="18"/>
        <w:szCs w:val="18"/>
      </w:rPr>
      <w:t>social mobility &amp; access think tank 23.9</w:t>
    </w:r>
    <w:r w:rsidR="00AC49BB">
      <w:rPr>
        <w:sz w:val="18"/>
        <w:szCs w:val="18"/>
      </w:rPr>
      <w:t>.20</w:t>
    </w:r>
  </w:p>
  <w:p w14:paraId="7213DB4B" w14:textId="20EFFCF4" w:rsidR="00F04D87" w:rsidRPr="00F04D87" w:rsidRDefault="004D5693">
    <w:pPr>
      <w:pStyle w:val="Footer"/>
      <w:rPr>
        <w:sz w:val="18"/>
        <w:szCs w:val="18"/>
      </w:rPr>
    </w:pPr>
    <w:r>
      <w:rPr>
        <w:sz w:val="18"/>
        <w:szCs w:val="18"/>
      </w:rPr>
      <w:t>Meeting o</w:t>
    </w:r>
    <w:r w:rsidR="005C1FCB">
      <w:rPr>
        <w:sz w:val="18"/>
        <w:szCs w:val="18"/>
      </w:rPr>
      <w:t xml:space="preserve">utcomes </w:t>
    </w:r>
    <w:r>
      <w:rPr>
        <w:sz w:val="18"/>
        <w:szCs w:val="18"/>
      </w:rPr>
      <w:t xml:space="preserve">(ARB </w:t>
    </w:r>
    <w:r w:rsidR="00EB32A0">
      <w:rPr>
        <w:sz w:val="18"/>
        <w:szCs w:val="18"/>
      </w:rPr>
      <w:t>draft 6</w:t>
    </w:r>
    <w:r w:rsidR="00595A99">
      <w:rPr>
        <w:sz w:val="18"/>
        <w:szCs w:val="18"/>
      </w:rPr>
      <w:t>.10</w:t>
    </w:r>
    <w:r w:rsidR="005C1FCB">
      <w:rPr>
        <w:sz w:val="18"/>
        <w:szCs w:val="18"/>
      </w:rPr>
      <w:t>.20</w:t>
    </w:r>
    <w:r>
      <w:rPr>
        <w:sz w:val="18"/>
        <w:szCs w:val="18"/>
      </w:rPr>
      <w:t>)</w:t>
    </w:r>
    <w:r w:rsidR="00F04D87" w:rsidRPr="00B91976">
      <w:rPr>
        <w:sz w:val="18"/>
        <w:szCs w:val="18"/>
      </w:rPr>
      <w:tab/>
    </w:r>
    <w:r w:rsidR="00F04D87" w:rsidRPr="00B91976">
      <w:rPr>
        <w:sz w:val="18"/>
        <w:szCs w:val="18"/>
      </w:rPr>
      <w:tab/>
    </w:r>
    <w:r w:rsidR="00F04D87" w:rsidRPr="00B91976">
      <w:rPr>
        <w:sz w:val="18"/>
        <w:szCs w:val="18"/>
      </w:rPr>
      <w:fldChar w:fldCharType="begin"/>
    </w:r>
    <w:r w:rsidR="00F04D87" w:rsidRPr="00B91976">
      <w:rPr>
        <w:sz w:val="18"/>
        <w:szCs w:val="18"/>
      </w:rPr>
      <w:instrText xml:space="preserve"> PAGE   \* MERGEFORMAT </w:instrText>
    </w:r>
    <w:r w:rsidR="00F04D87" w:rsidRPr="00B91976">
      <w:rPr>
        <w:sz w:val="18"/>
        <w:szCs w:val="18"/>
      </w:rPr>
      <w:fldChar w:fldCharType="separate"/>
    </w:r>
    <w:r w:rsidR="00A11286">
      <w:rPr>
        <w:noProof/>
        <w:sz w:val="18"/>
        <w:szCs w:val="18"/>
      </w:rPr>
      <w:t>1</w:t>
    </w:r>
    <w:r w:rsidR="00F04D87" w:rsidRPr="00B91976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F4E9A" w14:textId="77777777" w:rsidR="00F80B7B" w:rsidRDefault="00F80B7B" w:rsidP="00B91976">
      <w:pPr>
        <w:spacing w:after="0" w:line="240" w:lineRule="auto"/>
      </w:pPr>
      <w:r>
        <w:separator/>
      </w:r>
    </w:p>
  </w:footnote>
  <w:footnote w:type="continuationSeparator" w:id="0">
    <w:p w14:paraId="786167B4" w14:textId="77777777" w:rsidR="00F80B7B" w:rsidRDefault="00F80B7B" w:rsidP="00B91976">
      <w:pPr>
        <w:spacing w:after="0" w:line="240" w:lineRule="auto"/>
      </w:pPr>
      <w:r>
        <w:continuationSeparator/>
      </w:r>
    </w:p>
  </w:footnote>
  <w:footnote w:id="1">
    <w:p w14:paraId="6397B61F" w14:textId="08885EEA" w:rsidR="00174FA8" w:rsidRPr="00174FA8" w:rsidRDefault="00174F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711AB">
          <w:rPr>
            <w:rStyle w:val="Hyperlink"/>
          </w:rPr>
          <w:t>https://ipinclusive.org.uk/careers-in-ideas-week/</w:t>
        </w:r>
      </w:hyperlink>
      <w:r>
        <w:t xml:space="preserve"> </w:t>
      </w:r>
    </w:p>
  </w:footnote>
  <w:footnote w:id="2">
    <w:p w14:paraId="09AC8EBB" w14:textId="1E0A0809" w:rsidR="00B74437" w:rsidRPr="00B74437" w:rsidRDefault="00B744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0711AB">
          <w:rPr>
            <w:rStyle w:val="Hyperlink"/>
          </w:rPr>
          <w:t>http://careersinideas.org.uk/</w:t>
        </w:r>
      </w:hyperlink>
      <w:r>
        <w:t xml:space="preserve"> </w:t>
      </w:r>
    </w:p>
  </w:footnote>
  <w:footnote w:id="3">
    <w:p w14:paraId="49F09D0D" w14:textId="33DF1F68" w:rsidR="00010AA2" w:rsidRPr="00010AA2" w:rsidRDefault="00010A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626160" w:rsidRPr="000711AB">
          <w:rPr>
            <w:rStyle w:val="Hyperlink"/>
          </w:rPr>
          <w:t>https://ipinclusive.org.uk/wp-content/uploads/2020/09/Teach-First-Virtual-Work-Experience-Employer-Brochure.pdf</w:t>
        </w:r>
      </w:hyperlink>
      <w:r w:rsidR="00DE53EA">
        <w:t xml:space="preserve"> </w:t>
      </w:r>
    </w:p>
  </w:footnote>
  <w:footnote w:id="4">
    <w:p w14:paraId="372DC99E" w14:textId="40954D99" w:rsidR="00014F27" w:rsidRPr="00014F27" w:rsidRDefault="00014F27">
      <w:pPr>
        <w:pStyle w:val="FootnoteText"/>
      </w:pPr>
      <w:r>
        <w:rPr>
          <w:rStyle w:val="FootnoteReference"/>
        </w:rPr>
        <w:footnoteRef/>
      </w:r>
      <w:hyperlink r:id="rId4" w:history="1">
        <w:r w:rsidR="00E074A7" w:rsidRPr="00A0433F">
          <w:rPr>
            <w:rStyle w:val="Hyperlink"/>
          </w:rPr>
          <w:t>https://ipinclusive.org.uk/wp-content/uploads/2020/10/201008-charity-directory.docx</w:t>
        </w:r>
      </w:hyperlink>
    </w:p>
  </w:footnote>
  <w:footnote w:id="5">
    <w:p w14:paraId="6A6637CC" w14:textId="06E3B8BD" w:rsidR="0069657C" w:rsidRPr="0069657C" w:rsidRDefault="0069657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="00717163" w:rsidRPr="00A0433F">
          <w:rPr>
            <w:rStyle w:val="Hyperlink"/>
            <w:lang w:val="en-US"/>
          </w:rPr>
          <w:t>https://ipinclusive.org.uk/wp-content/uploads/2020/10/201020-soc-mob-think-tank-outcomes.docx</w:t>
        </w:r>
      </w:hyperlink>
      <w:r w:rsidR="00717163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53155" w14:textId="77777777" w:rsidR="00F04D87" w:rsidRDefault="00F04D87" w:rsidP="00F04D87">
    <w:pPr>
      <w:pStyle w:val="Header"/>
      <w:jc w:val="right"/>
    </w:pPr>
    <w:r>
      <w:rPr>
        <w:noProof/>
        <w:lang w:eastAsia="en-GB"/>
      </w:rPr>
      <w:drawing>
        <wp:inline distT="0" distB="0" distL="0" distR="0" wp14:anchorId="51F32AE6" wp14:editId="78C1926B">
          <wp:extent cx="931247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32" cy="68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26B0F" w14:textId="77777777" w:rsidR="00F04D87" w:rsidRDefault="00F04D87" w:rsidP="00F04D87">
    <w:pPr>
      <w:pStyle w:val="Header"/>
      <w:jc w:val="right"/>
    </w:pPr>
  </w:p>
  <w:p w14:paraId="55A20ED7" w14:textId="77777777" w:rsidR="00F04D87" w:rsidRDefault="00F04D87" w:rsidP="00F04D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8BF"/>
    <w:multiLevelType w:val="hybridMultilevel"/>
    <w:tmpl w:val="32507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D7AB8"/>
    <w:multiLevelType w:val="hybridMultilevel"/>
    <w:tmpl w:val="4FB6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20E3"/>
    <w:multiLevelType w:val="hybridMultilevel"/>
    <w:tmpl w:val="C35C33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133E8"/>
    <w:multiLevelType w:val="hybridMultilevel"/>
    <w:tmpl w:val="11E49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323AC"/>
    <w:multiLevelType w:val="hybridMultilevel"/>
    <w:tmpl w:val="6AE8D6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5418C"/>
    <w:multiLevelType w:val="hybridMultilevel"/>
    <w:tmpl w:val="D54A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11DBA"/>
    <w:multiLevelType w:val="hybridMultilevel"/>
    <w:tmpl w:val="1AF8F4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D72FF"/>
    <w:multiLevelType w:val="hybridMultilevel"/>
    <w:tmpl w:val="DDF809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3512E"/>
    <w:multiLevelType w:val="hybridMultilevel"/>
    <w:tmpl w:val="34AAC5D6"/>
    <w:lvl w:ilvl="0" w:tplc="53927D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7427E"/>
    <w:multiLevelType w:val="hybridMultilevel"/>
    <w:tmpl w:val="29C4D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879C9"/>
    <w:multiLevelType w:val="hybridMultilevel"/>
    <w:tmpl w:val="D1CE86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0221E"/>
    <w:multiLevelType w:val="hybridMultilevel"/>
    <w:tmpl w:val="156E63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B5241B8"/>
    <w:multiLevelType w:val="hybridMultilevel"/>
    <w:tmpl w:val="C10C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F6B95"/>
    <w:multiLevelType w:val="hybridMultilevel"/>
    <w:tmpl w:val="DDEE7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E36FA"/>
    <w:multiLevelType w:val="hybridMultilevel"/>
    <w:tmpl w:val="CA5CAA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96631"/>
    <w:multiLevelType w:val="hybridMultilevel"/>
    <w:tmpl w:val="81145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D2577"/>
    <w:multiLevelType w:val="hybridMultilevel"/>
    <w:tmpl w:val="EA0C71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67390"/>
    <w:multiLevelType w:val="hybridMultilevel"/>
    <w:tmpl w:val="628898D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83217"/>
    <w:multiLevelType w:val="hybridMultilevel"/>
    <w:tmpl w:val="8E6A04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96D00"/>
    <w:multiLevelType w:val="hybridMultilevel"/>
    <w:tmpl w:val="C83AE0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10FA1"/>
    <w:multiLevelType w:val="hybridMultilevel"/>
    <w:tmpl w:val="9E0CB648"/>
    <w:lvl w:ilvl="0" w:tplc="53927D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23A70"/>
    <w:multiLevelType w:val="hybridMultilevel"/>
    <w:tmpl w:val="401CFA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70C7C"/>
    <w:multiLevelType w:val="hybridMultilevel"/>
    <w:tmpl w:val="332EF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A2E31"/>
    <w:multiLevelType w:val="hybridMultilevel"/>
    <w:tmpl w:val="A888E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B57CB"/>
    <w:multiLevelType w:val="hybridMultilevel"/>
    <w:tmpl w:val="AAF2B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305C3"/>
    <w:multiLevelType w:val="hybridMultilevel"/>
    <w:tmpl w:val="65609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333DA"/>
    <w:multiLevelType w:val="multilevel"/>
    <w:tmpl w:val="E7F0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A4501D"/>
    <w:multiLevelType w:val="hybridMultilevel"/>
    <w:tmpl w:val="5B6E20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17099"/>
    <w:multiLevelType w:val="hybridMultilevel"/>
    <w:tmpl w:val="CEE006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54403"/>
    <w:multiLevelType w:val="hybridMultilevel"/>
    <w:tmpl w:val="E830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E2780"/>
    <w:multiLevelType w:val="hybridMultilevel"/>
    <w:tmpl w:val="32ECD1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6D42"/>
    <w:multiLevelType w:val="hybridMultilevel"/>
    <w:tmpl w:val="AFFE11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7178D"/>
    <w:multiLevelType w:val="hybridMultilevel"/>
    <w:tmpl w:val="759ECE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47471"/>
    <w:multiLevelType w:val="hybridMultilevel"/>
    <w:tmpl w:val="C78C03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A0620"/>
    <w:multiLevelType w:val="hybridMultilevel"/>
    <w:tmpl w:val="3050C6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76642"/>
    <w:multiLevelType w:val="hybridMultilevel"/>
    <w:tmpl w:val="40AA3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5104E"/>
    <w:multiLevelType w:val="hybridMultilevel"/>
    <w:tmpl w:val="759ECE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41F5E"/>
    <w:multiLevelType w:val="hybridMultilevel"/>
    <w:tmpl w:val="FB440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92A84"/>
    <w:multiLevelType w:val="hybridMultilevel"/>
    <w:tmpl w:val="99D628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B25E8"/>
    <w:multiLevelType w:val="hybridMultilevel"/>
    <w:tmpl w:val="C3423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D39C2"/>
    <w:multiLevelType w:val="hybridMultilevel"/>
    <w:tmpl w:val="0262A4A2"/>
    <w:lvl w:ilvl="0" w:tplc="3D2AF2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10B23"/>
    <w:multiLevelType w:val="hybridMultilevel"/>
    <w:tmpl w:val="700C08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56D84"/>
    <w:multiLevelType w:val="hybridMultilevel"/>
    <w:tmpl w:val="65B67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938E3"/>
    <w:multiLevelType w:val="hybridMultilevel"/>
    <w:tmpl w:val="2A0C61C6"/>
    <w:lvl w:ilvl="0" w:tplc="5A4A50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B4140"/>
    <w:multiLevelType w:val="hybridMultilevel"/>
    <w:tmpl w:val="D3D2A94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13"/>
  </w:num>
  <w:num w:numId="4">
    <w:abstractNumId w:val="37"/>
  </w:num>
  <w:num w:numId="5">
    <w:abstractNumId w:val="42"/>
  </w:num>
  <w:num w:numId="6">
    <w:abstractNumId w:val="26"/>
  </w:num>
  <w:num w:numId="7">
    <w:abstractNumId w:val="16"/>
  </w:num>
  <w:num w:numId="8">
    <w:abstractNumId w:val="41"/>
  </w:num>
  <w:num w:numId="9">
    <w:abstractNumId w:val="4"/>
  </w:num>
  <w:num w:numId="10">
    <w:abstractNumId w:val="27"/>
  </w:num>
  <w:num w:numId="11">
    <w:abstractNumId w:val="30"/>
  </w:num>
  <w:num w:numId="12">
    <w:abstractNumId w:val="10"/>
  </w:num>
  <w:num w:numId="13">
    <w:abstractNumId w:val="17"/>
  </w:num>
  <w:num w:numId="14">
    <w:abstractNumId w:val="2"/>
  </w:num>
  <w:num w:numId="15">
    <w:abstractNumId w:val="19"/>
  </w:num>
  <w:num w:numId="16">
    <w:abstractNumId w:val="14"/>
  </w:num>
  <w:num w:numId="17">
    <w:abstractNumId w:val="34"/>
  </w:num>
  <w:num w:numId="18">
    <w:abstractNumId w:val="32"/>
  </w:num>
  <w:num w:numId="19">
    <w:abstractNumId w:val="21"/>
  </w:num>
  <w:num w:numId="20">
    <w:abstractNumId w:val="28"/>
  </w:num>
  <w:num w:numId="21">
    <w:abstractNumId w:val="31"/>
  </w:num>
  <w:num w:numId="22">
    <w:abstractNumId w:val="6"/>
  </w:num>
  <w:num w:numId="23">
    <w:abstractNumId w:val="18"/>
  </w:num>
  <w:num w:numId="24">
    <w:abstractNumId w:val="38"/>
  </w:num>
  <w:num w:numId="25">
    <w:abstractNumId w:val="7"/>
  </w:num>
  <w:num w:numId="26">
    <w:abstractNumId w:val="36"/>
  </w:num>
  <w:num w:numId="27">
    <w:abstractNumId w:val="40"/>
  </w:num>
  <w:num w:numId="28">
    <w:abstractNumId w:val="8"/>
  </w:num>
  <w:num w:numId="29">
    <w:abstractNumId w:val="43"/>
  </w:num>
  <w:num w:numId="30">
    <w:abstractNumId w:val="25"/>
  </w:num>
  <w:num w:numId="31">
    <w:abstractNumId w:val="44"/>
  </w:num>
  <w:num w:numId="32">
    <w:abstractNumId w:val="1"/>
  </w:num>
  <w:num w:numId="33">
    <w:abstractNumId w:val="0"/>
  </w:num>
  <w:num w:numId="34">
    <w:abstractNumId w:val="35"/>
  </w:num>
  <w:num w:numId="35">
    <w:abstractNumId w:val="15"/>
  </w:num>
  <w:num w:numId="36">
    <w:abstractNumId w:val="24"/>
  </w:num>
  <w:num w:numId="37">
    <w:abstractNumId w:val="9"/>
  </w:num>
  <w:num w:numId="38">
    <w:abstractNumId w:val="11"/>
  </w:num>
  <w:num w:numId="39">
    <w:abstractNumId w:val="33"/>
  </w:num>
  <w:num w:numId="40">
    <w:abstractNumId w:val="39"/>
  </w:num>
  <w:num w:numId="41">
    <w:abstractNumId w:val="3"/>
  </w:num>
  <w:num w:numId="42">
    <w:abstractNumId w:val="23"/>
  </w:num>
  <w:num w:numId="43">
    <w:abstractNumId w:val="5"/>
  </w:num>
  <w:num w:numId="44">
    <w:abstractNumId w:val="12"/>
  </w:num>
  <w:num w:numId="4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B8"/>
    <w:rsid w:val="00000DEB"/>
    <w:rsid w:val="00001CDF"/>
    <w:rsid w:val="00001F28"/>
    <w:rsid w:val="0000268F"/>
    <w:rsid w:val="00002BBC"/>
    <w:rsid w:val="00003E68"/>
    <w:rsid w:val="00004EA1"/>
    <w:rsid w:val="000061F2"/>
    <w:rsid w:val="000104DD"/>
    <w:rsid w:val="00010AA2"/>
    <w:rsid w:val="00012323"/>
    <w:rsid w:val="00012AB0"/>
    <w:rsid w:val="00014360"/>
    <w:rsid w:val="00014728"/>
    <w:rsid w:val="00014F27"/>
    <w:rsid w:val="00014FE7"/>
    <w:rsid w:val="000174A7"/>
    <w:rsid w:val="00017569"/>
    <w:rsid w:val="0001782D"/>
    <w:rsid w:val="000214A9"/>
    <w:rsid w:val="0002175F"/>
    <w:rsid w:val="00022168"/>
    <w:rsid w:val="00022347"/>
    <w:rsid w:val="00023A9D"/>
    <w:rsid w:val="0002444F"/>
    <w:rsid w:val="00026A07"/>
    <w:rsid w:val="00027965"/>
    <w:rsid w:val="000279FB"/>
    <w:rsid w:val="00027B78"/>
    <w:rsid w:val="00027C10"/>
    <w:rsid w:val="00027C47"/>
    <w:rsid w:val="00030128"/>
    <w:rsid w:val="00030405"/>
    <w:rsid w:val="000304A9"/>
    <w:rsid w:val="0003090D"/>
    <w:rsid w:val="00032C6D"/>
    <w:rsid w:val="000353BD"/>
    <w:rsid w:val="000376E8"/>
    <w:rsid w:val="00037803"/>
    <w:rsid w:val="00040EF5"/>
    <w:rsid w:val="00041D32"/>
    <w:rsid w:val="00041FAC"/>
    <w:rsid w:val="000456D2"/>
    <w:rsid w:val="00046CA9"/>
    <w:rsid w:val="0005045D"/>
    <w:rsid w:val="00053A86"/>
    <w:rsid w:val="00053ACD"/>
    <w:rsid w:val="00054204"/>
    <w:rsid w:val="00054312"/>
    <w:rsid w:val="000554A8"/>
    <w:rsid w:val="000571E8"/>
    <w:rsid w:val="000577CE"/>
    <w:rsid w:val="000578E8"/>
    <w:rsid w:val="00062EE7"/>
    <w:rsid w:val="00063126"/>
    <w:rsid w:val="000634DA"/>
    <w:rsid w:val="00063BCB"/>
    <w:rsid w:val="0006460E"/>
    <w:rsid w:val="00064A6D"/>
    <w:rsid w:val="000654ED"/>
    <w:rsid w:val="000667D0"/>
    <w:rsid w:val="00066B45"/>
    <w:rsid w:val="00066E0F"/>
    <w:rsid w:val="00067A2E"/>
    <w:rsid w:val="000702E9"/>
    <w:rsid w:val="0007422C"/>
    <w:rsid w:val="0007521B"/>
    <w:rsid w:val="00075773"/>
    <w:rsid w:val="00080423"/>
    <w:rsid w:val="000809F5"/>
    <w:rsid w:val="00080FAF"/>
    <w:rsid w:val="0008176D"/>
    <w:rsid w:val="00081F50"/>
    <w:rsid w:val="000833F7"/>
    <w:rsid w:val="00083631"/>
    <w:rsid w:val="0008403E"/>
    <w:rsid w:val="00084A3E"/>
    <w:rsid w:val="00084B62"/>
    <w:rsid w:val="0008516F"/>
    <w:rsid w:val="00086409"/>
    <w:rsid w:val="0008769C"/>
    <w:rsid w:val="00087C76"/>
    <w:rsid w:val="000919A0"/>
    <w:rsid w:val="00091B7D"/>
    <w:rsid w:val="00091F13"/>
    <w:rsid w:val="00093358"/>
    <w:rsid w:val="000934A5"/>
    <w:rsid w:val="00093BD0"/>
    <w:rsid w:val="00094CBA"/>
    <w:rsid w:val="0009503E"/>
    <w:rsid w:val="00097C2E"/>
    <w:rsid w:val="00097D99"/>
    <w:rsid w:val="000A2440"/>
    <w:rsid w:val="000A2F77"/>
    <w:rsid w:val="000A3D5C"/>
    <w:rsid w:val="000A5599"/>
    <w:rsid w:val="000B0EC2"/>
    <w:rsid w:val="000B1935"/>
    <w:rsid w:val="000B2A9E"/>
    <w:rsid w:val="000B431B"/>
    <w:rsid w:val="000B503F"/>
    <w:rsid w:val="000C046D"/>
    <w:rsid w:val="000C1C34"/>
    <w:rsid w:val="000C3A2C"/>
    <w:rsid w:val="000C3F53"/>
    <w:rsid w:val="000C44F9"/>
    <w:rsid w:val="000C49B3"/>
    <w:rsid w:val="000C573F"/>
    <w:rsid w:val="000C62F4"/>
    <w:rsid w:val="000C6330"/>
    <w:rsid w:val="000C759C"/>
    <w:rsid w:val="000C7DE8"/>
    <w:rsid w:val="000D04BE"/>
    <w:rsid w:val="000D08D8"/>
    <w:rsid w:val="000D0AFF"/>
    <w:rsid w:val="000D1588"/>
    <w:rsid w:val="000D34CB"/>
    <w:rsid w:val="000D4972"/>
    <w:rsid w:val="000D679B"/>
    <w:rsid w:val="000D6DF4"/>
    <w:rsid w:val="000D6E09"/>
    <w:rsid w:val="000D6ED2"/>
    <w:rsid w:val="000D764F"/>
    <w:rsid w:val="000E0D48"/>
    <w:rsid w:val="000E2491"/>
    <w:rsid w:val="000E35C6"/>
    <w:rsid w:val="000E3922"/>
    <w:rsid w:val="000E5A0B"/>
    <w:rsid w:val="000E623E"/>
    <w:rsid w:val="000E6B2C"/>
    <w:rsid w:val="000E6E60"/>
    <w:rsid w:val="000E7896"/>
    <w:rsid w:val="000E7AB0"/>
    <w:rsid w:val="000F0AF0"/>
    <w:rsid w:val="000F0F35"/>
    <w:rsid w:val="000F1E0F"/>
    <w:rsid w:val="000F2EA0"/>
    <w:rsid w:val="000F4961"/>
    <w:rsid w:val="000F7377"/>
    <w:rsid w:val="000F7F85"/>
    <w:rsid w:val="00101304"/>
    <w:rsid w:val="00101927"/>
    <w:rsid w:val="00103544"/>
    <w:rsid w:val="0010524F"/>
    <w:rsid w:val="001112A1"/>
    <w:rsid w:val="00112572"/>
    <w:rsid w:val="001136CD"/>
    <w:rsid w:val="0011373B"/>
    <w:rsid w:val="001139D7"/>
    <w:rsid w:val="0011714D"/>
    <w:rsid w:val="0012294A"/>
    <w:rsid w:val="0012518A"/>
    <w:rsid w:val="001270AA"/>
    <w:rsid w:val="001277A0"/>
    <w:rsid w:val="001301C4"/>
    <w:rsid w:val="00130523"/>
    <w:rsid w:val="00131A8E"/>
    <w:rsid w:val="00132944"/>
    <w:rsid w:val="00133DCF"/>
    <w:rsid w:val="00136405"/>
    <w:rsid w:val="00136B95"/>
    <w:rsid w:val="00137350"/>
    <w:rsid w:val="00137F6D"/>
    <w:rsid w:val="001402DE"/>
    <w:rsid w:val="00140A79"/>
    <w:rsid w:val="00141474"/>
    <w:rsid w:val="0014167B"/>
    <w:rsid w:val="00141A76"/>
    <w:rsid w:val="001420ED"/>
    <w:rsid w:val="001425A7"/>
    <w:rsid w:val="0014307C"/>
    <w:rsid w:val="00143406"/>
    <w:rsid w:val="00143A33"/>
    <w:rsid w:val="00146857"/>
    <w:rsid w:val="001511F8"/>
    <w:rsid w:val="0015174E"/>
    <w:rsid w:val="0015232E"/>
    <w:rsid w:val="001527BE"/>
    <w:rsid w:val="001537CC"/>
    <w:rsid w:val="00153BED"/>
    <w:rsid w:val="00155343"/>
    <w:rsid w:val="001553D2"/>
    <w:rsid w:val="00155CE5"/>
    <w:rsid w:val="00155D4F"/>
    <w:rsid w:val="00156230"/>
    <w:rsid w:val="00156ABD"/>
    <w:rsid w:val="001603CF"/>
    <w:rsid w:val="001616B2"/>
    <w:rsid w:val="00162008"/>
    <w:rsid w:val="00162DD9"/>
    <w:rsid w:val="001631AC"/>
    <w:rsid w:val="001638F5"/>
    <w:rsid w:val="001659EE"/>
    <w:rsid w:val="00167359"/>
    <w:rsid w:val="00167CD0"/>
    <w:rsid w:val="0017009F"/>
    <w:rsid w:val="0017195A"/>
    <w:rsid w:val="00171BBE"/>
    <w:rsid w:val="00171D9C"/>
    <w:rsid w:val="00172B40"/>
    <w:rsid w:val="00172C20"/>
    <w:rsid w:val="001735ED"/>
    <w:rsid w:val="00174FA8"/>
    <w:rsid w:val="001756E1"/>
    <w:rsid w:val="00176115"/>
    <w:rsid w:val="00176E74"/>
    <w:rsid w:val="001771E2"/>
    <w:rsid w:val="00177598"/>
    <w:rsid w:val="00182E7D"/>
    <w:rsid w:val="00183499"/>
    <w:rsid w:val="00185230"/>
    <w:rsid w:val="00186A55"/>
    <w:rsid w:val="00192750"/>
    <w:rsid w:val="00192E05"/>
    <w:rsid w:val="00194359"/>
    <w:rsid w:val="00196A85"/>
    <w:rsid w:val="00196FB5"/>
    <w:rsid w:val="001A0440"/>
    <w:rsid w:val="001A0787"/>
    <w:rsid w:val="001A1AEC"/>
    <w:rsid w:val="001A65EE"/>
    <w:rsid w:val="001A7AA7"/>
    <w:rsid w:val="001B1177"/>
    <w:rsid w:val="001B1471"/>
    <w:rsid w:val="001B1850"/>
    <w:rsid w:val="001B34E8"/>
    <w:rsid w:val="001B37A5"/>
    <w:rsid w:val="001B38A0"/>
    <w:rsid w:val="001B5754"/>
    <w:rsid w:val="001B5CD8"/>
    <w:rsid w:val="001C3237"/>
    <w:rsid w:val="001C3947"/>
    <w:rsid w:val="001C3CBE"/>
    <w:rsid w:val="001C4065"/>
    <w:rsid w:val="001C470A"/>
    <w:rsid w:val="001C4B00"/>
    <w:rsid w:val="001C6698"/>
    <w:rsid w:val="001C67C9"/>
    <w:rsid w:val="001C6BE1"/>
    <w:rsid w:val="001D2383"/>
    <w:rsid w:val="001D277B"/>
    <w:rsid w:val="001D2A61"/>
    <w:rsid w:val="001D3210"/>
    <w:rsid w:val="001D43A5"/>
    <w:rsid w:val="001D4FB4"/>
    <w:rsid w:val="001D50FB"/>
    <w:rsid w:val="001D56A8"/>
    <w:rsid w:val="001D6301"/>
    <w:rsid w:val="001E0AEF"/>
    <w:rsid w:val="001E2303"/>
    <w:rsid w:val="001E2976"/>
    <w:rsid w:val="001E2F16"/>
    <w:rsid w:val="001E5390"/>
    <w:rsid w:val="001E6AAA"/>
    <w:rsid w:val="001E6B8E"/>
    <w:rsid w:val="001F0051"/>
    <w:rsid w:val="001F0266"/>
    <w:rsid w:val="001F0AEA"/>
    <w:rsid w:val="001F13B7"/>
    <w:rsid w:val="001F24B7"/>
    <w:rsid w:val="001F2C48"/>
    <w:rsid w:val="001F34C0"/>
    <w:rsid w:val="001F3F01"/>
    <w:rsid w:val="001F48F8"/>
    <w:rsid w:val="001F5E95"/>
    <w:rsid w:val="001F60B1"/>
    <w:rsid w:val="001F629E"/>
    <w:rsid w:val="001F6D63"/>
    <w:rsid w:val="001F723D"/>
    <w:rsid w:val="0020006A"/>
    <w:rsid w:val="00200F05"/>
    <w:rsid w:val="0020195F"/>
    <w:rsid w:val="00202600"/>
    <w:rsid w:val="0020270D"/>
    <w:rsid w:val="00202E83"/>
    <w:rsid w:val="00203441"/>
    <w:rsid w:val="00203FDE"/>
    <w:rsid w:val="00205251"/>
    <w:rsid w:val="0021352B"/>
    <w:rsid w:val="00214C6D"/>
    <w:rsid w:val="00215600"/>
    <w:rsid w:val="00216828"/>
    <w:rsid w:val="00220D83"/>
    <w:rsid w:val="0022203E"/>
    <w:rsid w:val="002220F1"/>
    <w:rsid w:val="00222BE2"/>
    <w:rsid w:val="00222DC6"/>
    <w:rsid w:val="002238BC"/>
    <w:rsid w:val="002253C8"/>
    <w:rsid w:val="00226204"/>
    <w:rsid w:val="00226E41"/>
    <w:rsid w:val="00227658"/>
    <w:rsid w:val="00234253"/>
    <w:rsid w:val="00235E7C"/>
    <w:rsid w:val="0023644E"/>
    <w:rsid w:val="002368FB"/>
    <w:rsid w:val="0023694A"/>
    <w:rsid w:val="00237AD5"/>
    <w:rsid w:val="002407E9"/>
    <w:rsid w:val="00240998"/>
    <w:rsid w:val="002415E0"/>
    <w:rsid w:val="0024215A"/>
    <w:rsid w:val="00242D5F"/>
    <w:rsid w:val="00244DF6"/>
    <w:rsid w:val="00244EF6"/>
    <w:rsid w:val="002459D8"/>
    <w:rsid w:val="00245E6E"/>
    <w:rsid w:val="002478C3"/>
    <w:rsid w:val="00247D11"/>
    <w:rsid w:val="00250F1A"/>
    <w:rsid w:val="00252380"/>
    <w:rsid w:val="002524B6"/>
    <w:rsid w:val="00255CB6"/>
    <w:rsid w:val="00256B50"/>
    <w:rsid w:val="00257AA0"/>
    <w:rsid w:val="00257E21"/>
    <w:rsid w:val="0026010D"/>
    <w:rsid w:val="00260681"/>
    <w:rsid w:val="0026110C"/>
    <w:rsid w:val="0026162B"/>
    <w:rsid w:val="00261715"/>
    <w:rsid w:val="00262D31"/>
    <w:rsid w:val="00263D6C"/>
    <w:rsid w:val="00264065"/>
    <w:rsid w:val="00264AA5"/>
    <w:rsid w:val="00265C7C"/>
    <w:rsid w:val="00266B8C"/>
    <w:rsid w:val="0026710E"/>
    <w:rsid w:val="00267535"/>
    <w:rsid w:val="00270DC5"/>
    <w:rsid w:val="002719E0"/>
    <w:rsid w:val="002725AB"/>
    <w:rsid w:val="00273965"/>
    <w:rsid w:val="0027427B"/>
    <w:rsid w:val="00276AFF"/>
    <w:rsid w:val="00276C87"/>
    <w:rsid w:val="002778D8"/>
    <w:rsid w:val="00277C05"/>
    <w:rsid w:val="0028198E"/>
    <w:rsid w:val="00282B9F"/>
    <w:rsid w:val="00283A8F"/>
    <w:rsid w:val="00283D3A"/>
    <w:rsid w:val="00284AE5"/>
    <w:rsid w:val="00290A06"/>
    <w:rsid w:val="00291653"/>
    <w:rsid w:val="0029174E"/>
    <w:rsid w:val="002919F9"/>
    <w:rsid w:val="00293C77"/>
    <w:rsid w:val="00295753"/>
    <w:rsid w:val="002957AE"/>
    <w:rsid w:val="002968D7"/>
    <w:rsid w:val="00296FF0"/>
    <w:rsid w:val="00297E88"/>
    <w:rsid w:val="002A0191"/>
    <w:rsid w:val="002A1E31"/>
    <w:rsid w:val="002A20AA"/>
    <w:rsid w:val="002A354C"/>
    <w:rsid w:val="002A370C"/>
    <w:rsid w:val="002A4F6C"/>
    <w:rsid w:val="002A56CE"/>
    <w:rsid w:val="002A5A98"/>
    <w:rsid w:val="002A7D7E"/>
    <w:rsid w:val="002B0AA6"/>
    <w:rsid w:val="002B2BD2"/>
    <w:rsid w:val="002B334C"/>
    <w:rsid w:val="002B339C"/>
    <w:rsid w:val="002B3766"/>
    <w:rsid w:val="002B47D1"/>
    <w:rsid w:val="002B5090"/>
    <w:rsid w:val="002B5AED"/>
    <w:rsid w:val="002B6937"/>
    <w:rsid w:val="002B76D6"/>
    <w:rsid w:val="002C149E"/>
    <w:rsid w:val="002C154D"/>
    <w:rsid w:val="002C1CEB"/>
    <w:rsid w:val="002C1D91"/>
    <w:rsid w:val="002C2734"/>
    <w:rsid w:val="002C4011"/>
    <w:rsid w:val="002C4937"/>
    <w:rsid w:val="002C4FB2"/>
    <w:rsid w:val="002C5188"/>
    <w:rsid w:val="002C5337"/>
    <w:rsid w:val="002C6E58"/>
    <w:rsid w:val="002C7674"/>
    <w:rsid w:val="002D25A4"/>
    <w:rsid w:val="002D5F4A"/>
    <w:rsid w:val="002D7961"/>
    <w:rsid w:val="002E00D1"/>
    <w:rsid w:val="002E211A"/>
    <w:rsid w:val="002E4135"/>
    <w:rsid w:val="002E5C25"/>
    <w:rsid w:val="002E7FC8"/>
    <w:rsid w:val="002F0192"/>
    <w:rsid w:val="002F0500"/>
    <w:rsid w:val="002F14B1"/>
    <w:rsid w:val="002F37B4"/>
    <w:rsid w:val="002F3C09"/>
    <w:rsid w:val="002F7DF4"/>
    <w:rsid w:val="002F7EE3"/>
    <w:rsid w:val="0030097F"/>
    <w:rsid w:val="003013E0"/>
    <w:rsid w:val="00301685"/>
    <w:rsid w:val="003022AE"/>
    <w:rsid w:val="00302617"/>
    <w:rsid w:val="00304105"/>
    <w:rsid w:val="003049DB"/>
    <w:rsid w:val="003052B1"/>
    <w:rsid w:val="003100E9"/>
    <w:rsid w:val="00311C7E"/>
    <w:rsid w:val="003131AB"/>
    <w:rsid w:val="00314378"/>
    <w:rsid w:val="003147F3"/>
    <w:rsid w:val="00314963"/>
    <w:rsid w:val="00316C2F"/>
    <w:rsid w:val="00317AFC"/>
    <w:rsid w:val="00317D2D"/>
    <w:rsid w:val="003219A2"/>
    <w:rsid w:val="003225F2"/>
    <w:rsid w:val="003226CB"/>
    <w:rsid w:val="00324D85"/>
    <w:rsid w:val="00324E0E"/>
    <w:rsid w:val="0032524E"/>
    <w:rsid w:val="003268F9"/>
    <w:rsid w:val="00327726"/>
    <w:rsid w:val="00330023"/>
    <w:rsid w:val="003312C5"/>
    <w:rsid w:val="00331EB8"/>
    <w:rsid w:val="0033227E"/>
    <w:rsid w:val="003325AD"/>
    <w:rsid w:val="003326CC"/>
    <w:rsid w:val="00333B3F"/>
    <w:rsid w:val="00333F41"/>
    <w:rsid w:val="00334087"/>
    <w:rsid w:val="00334EE5"/>
    <w:rsid w:val="003359D2"/>
    <w:rsid w:val="00336C07"/>
    <w:rsid w:val="00336F6E"/>
    <w:rsid w:val="00337108"/>
    <w:rsid w:val="00337F58"/>
    <w:rsid w:val="00340087"/>
    <w:rsid w:val="00341746"/>
    <w:rsid w:val="0034264C"/>
    <w:rsid w:val="00342742"/>
    <w:rsid w:val="00343815"/>
    <w:rsid w:val="003451A1"/>
    <w:rsid w:val="00345A5A"/>
    <w:rsid w:val="00346BBC"/>
    <w:rsid w:val="00346EA9"/>
    <w:rsid w:val="00347066"/>
    <w:rsid w:val="0034709C"/>
    <w:rsid w:val="003479EC"/>
    <w:rsid w:val="00350185"/>
    <w:rsid w:val="00351A0F"/>
    <w:rsid w:val="003522A5"/>
    <w:rsid w:val="00353338"/>
    <w:rsid w:val="0035469F"/>
    <w:rsid w:val="00356B40"/>
    <w:rsid w:val="00356D76"/>
    <w:rsid w:val="00360C7D"/>
    <w:rsid w:val="00361311"/>
    <w:rsid w:val="003644A5"/>
    <w:rsid w:val="00364DB2"/>
    <w:rsid w:val="00365033"/>
    <w:rsid w:val="0036514D"/>
    <w:rsid w:val="00365881"/>
    <w:rsid w:val="00367CBB"/>
    <w:rsid w:val="00372511"/>
    <w:rsid w:val="00372E62"/>
    <w:rsid w:val="0037355D"/>
    <w:rsid w:val="003736A9"/>
    <w:rsid w:val="003739F7"/>
    <w:rsid w:val="0037413E"/>
    <w:rsid w:val="003748FF"/>
    <w:rsid w:val="00374D94"/>
    <w:rsid w:val="00375966"/>
    <w:rsid w:val="00376094"/>
    <w:rsid w:val="00376AA3"/>
    <w:rsid w:val="00380AE9"/>
    <w:rsid w:val="00380D0F"/>
    <w:rsid w:val="003822D8"/>
    <w:rsid w:val="003827DD"/>
    <w:rsid w:val="00382C88"/>
    <w:rsid w:val="00383F54"/>
    <w:rsid w:val="003863FB"/>
    <w:rsid w:val="00387479"/>
    <w:rsid w:val="00390BC5"/>
    <w:rsid w:val="00391E15"/>
    <w:rsid w:val="00392072"/>
    <w:rsid w:val="003926EF"/>
    <w:rsid w:val="0039389F"/>
    <w:rsid w:val="00393B33"/>
    <w:rsid w:val="00394375"/>
    <w:rsid w:val="003959A4"/>
    <w:rsid w:val="00395FBB"/>
    <w:rsid w:val="003963CA"/>
    <w:rsid w:val="0039681A"/>
    <w:rsid w:val="00397D7E"/>
    <w:rsid w:val="003A127E"/>
    <w:rsid w:val="003A42F3"/>
    <w:rsid w:val="003B0143"/>
    <w:rsid w:val="003B3381"/>
    <w:rsid w:val="003B3547"/>
    <w:rsid w:val="003B3674"/>
    <w:rsid w:val="003B5074"/>
    <w:rsid w:val="003B5980"/>
    <w:rsid w:val="003B658B"/>
    <w:rsid w:val="003B6EAF"/>
    <w:rsid w:val="003C0574"/>
    <w:rsid w:val="003C131E"/>
    <w:rsid w:val="003C18BD"/>
    <w:rsid w:val="003C1FD0"/>
    <w:rsid w:val="003C271A"/>
    <w:rsid w:val="003C313F"/>
    <w:rsid w:val="003C5174"/>
    <w:rsid w:val="003C5418"/>
    <w:rsid w:val="003C7177"/>
    <w:rsid w:val="003C7F26"/>
    <w:rsid w:val="003D0296"/>
    <w:rsid w:val="003D2283"/>
    <w:rsid w:val="003D2E80"/>
    <w:rsid w:val="003D3F36"/>
    <w:rsid w:val="003D5F4F"/>
    <w:rsid w:val="003D6AFA"/>
    <w:rsid w:val="003D7FC9"/>
    <w:rsid w:val="003E0283"/>
    <w:rsid w:val="003E11A0"/>
    <w:rsid w:val="003E1658"/>
    <w:rsid w:val="003E1869"/>
    <w:rsid w:val="003E1C01"/>
    <w:rsid w:val="003E3931"/>
    <w:rsid w:val="003E3B1C"/>
    <w:rsid w:val="003E47E6"/>
    <w:rsid w:val="003E485E"/>
    <w:rsid w:val="003E4952"/>
    <w:rsid w:val="003E4EAC"/>
    <w:rsid w:val="003E4F4C"/>
    <w:rsid w:val="003E5031"/>
    <w:rsid w:val="003F0442"/>
    <w:rsid w:val="003F1333"/>
    <w:rsid w:val="003F15FE"/>
    <w:rsid w:val="003F2B98"/>
    <w:rsid w:val="003F4208"/>
    <w:rsid w:val="003F47FB"/>
    <w:rsid w:val="003F704D"/>
    <w:rsid w:val="00404D12"/>
    <w:rsid w:val="0040507B"/>
    <w:rsid w:val="00405CC5"/>
    <w:rsid w:val="00405E03"/>
    <w:rsid w:val="00405E3A"/>
    <w:rsid w:val="00406A4C"/>
    <w:rsid w:val="00406EF1"/>
    <w:rsid w:val="004131B7"/>
    <w:rsid w:val="004133E3"/>
    <w:rsid w:val="00413DF1"/>
    <w:rsid w:val="0041521A"/>
    <w:rsid w:val="00415463"/>
    <w:rsid w:val="0041641F"/>
    <w:rsid w:val="00420717"/>
    <w:rsid w:val="00421C6C"/>
    <w:rsid w:val="00424A12"/>
    <w:rsid w:val="00425130"/>
    <w:rsid w:val="004256E6"/>
    <w:rsid w:val="00426404"/>
    <w:rsid w:val="00426A6A"/>
    <w:rsid w:val="00427B06"/>
    <w:rsid w:val="00430B59"/>
    <w:rsid w:val="004311C9"/>
    <w:rsid w:val="00432968"/>
    <w:rsid w:val="004335CB"/>
    <w:rsid w:val="004337FB"/>
    <w:rsid w:val="0043691B"/>
    <w:rsid w:val="00437CA0"/>
    <w:rsid w:val="00441925"/>
    <w:rsid w:val="004419B0"/>
    <w:rsid w:val="00442063"/>
    <w:rsid w:val="0044312B"/>
    <w:rsid w:val="004434E6"/>
    <w:rsid w:val="00444168"/>
    <w:rsid w:val="004458DC"/>
    <w:rsid w:val="0044649E"/>
    <w:rsid w:val="004469BF"/>
    <w:rsid w:val="004475CA"/>
    <w:rsid w:val="00450E51"/>
    <w:rsid w:val="00451033"/>
    <w:rsid w:val="00451681"/>
    <w:rsid w:val="00451D67"/>
    <w:rsid w:val="004524A8"/>
    <w:rsid w:val="004527FC"/>
    <w:rsid w:val="00452F9D"/>
    <w:rsid w:val="004532A7"/>
    <w:rsid w:val="00453B37"/>
    <w:rsid w:val="0045447E"/>
    <w:rsid w:val="0045585C"/>
    <w:rsid w:val="00457C20"/>
    <w:rsid w:val="0046009F"/>
    <w:rsid w:val="004600B4"/>
    <w:rsid w:val="00460307"/>
    <w:rsid w:val="00462279"/>
    <w:rsid w:val="004624EF"/>
    <w:rsid w:val="00462627"/>
    <w:rsid w:val="00462B26"/>
    <w:rsid w:val="00462C24"/>
    <w:rsid w:val="0046318B"/>
    <w:rsid w:val="004640B0"/>
    <w:rsid w:val="00464EC6"/>
    <w:rsid w:val="00467A9D"/>
    <w:rsid w:val="00467BD4"/>
    <w:rsid w:val="004729DD"/>
    <w:rsid w:val="00473515"/>
    <w:rsid w:val="0047365D"/>
    <w:rsid w:val="0047435F"/>
    <w:rsid w:val="0047442D"/>
    <w:rsid w:val="004761A9"/>
    <w:rsid w:val="0047779F"/>
    <w:rsid w:val="0048077B"/>
    <w:rsid w:val="00483E3F"/>
    <w:rsid w:val="004851E8"/>
    <w:rsid w:val="004861E7"/>
    <w:rsid w:val="0048631B"/>
    <w:rsid w:val="0048635A"/>
    <w:rsid w:val="00486F7C"/>
    <w:rsid w:val="004902DA"/>
    <w:rsid w:val="00490935"/>
    <w:rsid w:val="00490E5B"/>
    <w:rsid w:val="00491609"/>
    <w:rsid w:val="00491BF8"/>
    <w:rsid w:val="004949F3"/>
    <w:rsid w:val="00494E91"/>
    <w:rsid w:val="00496953"/>
    <w:rsid w:val="004974A9"/>
    <w:rsid w:val="00497A46"/>
    <w:rsid w:val="00497D1C"/>
    <w:rsid w:val="004A0D9A"/>
    <w:rsid w:val="004A159F"/>
    <w:rsid w:val="004A1A05"/>
    <w:rsid w:val="004A3DCE"/>
    <w:rsid w:val="004A4095"/>
    <w:rsid w:val="004A482D"/>
    <w:rsid w:val="004A4D74"/>
    <w:rsid w:val="004A5107"/>
    <w:rsid w:val="004A53BD"/>
    <w:rsid w:val="004A53D2"/>
    <w:rsid w:val="004A5636"/>
    <w:rsid w:val="004A581C"/>
    <w:rsid w:val="004B10A8"/>
    <w:rsid w:val="004B1427"/>
    <w:rsid w:val="004B2930"/>
    <w:rsid w:val="004B389F"/>
    <w:rsid w:val="004B3CC3"/>
    <w:rsid w:val="004B3D9B"/>
    <w:rsid w:val="004B56F8"/>
    <w:rsid w:val="004B640F"/>
    <w:rsid w:val="004B7112"/>
    <w:rsid w:val="004B78F1"/>
    <w:rsid w:val="004B7CFC"/>
    <w:rsid w:val="004C0B7F"/>
    <w:rsid w:val="004C1181"/>
    <w:rsid w:val="004C15BC"/>
    <w:rsid w:val="004C1807"/>
    <w:rsid w:val="004C1ED9"/>
    <w:rsid w:val="004C25E9"/>
    <w:rsid w:val="004C2C4B"/>
    <w:rsid w:val="004C32F5"/>
    <w:rsid w:val="004C5881"/>
    <w:rsid w:val="004C6FB9"/>
    <w:rsid w:val="004D018D"/>
    <w:rsid w:val="004D0652"/>
    <w:rsid w:val="004D076D"/>
    <w:rsid w:val="004D0BB4"/>
    <w:rsid w:val="004D0CB7"/>
    <w:rsid w:val="004D4981"/>
    <w:rsid w:val="004D5206"/>
    <w:rsid w:val="004D5209"/>
    <w:rsid w:val="004D5693"/>
    <w:rsid w:val="004D61FA"/>
    <w:rsid w:val="004E00B3"/>
    <w:rsid w:val="004E14A8"/>
    <w:rsid w:val="004E1511"/>
    <w:rsid w:val="004E2E91"/>
    <w:rsid w:val="004E2FF2"/>
    <w:rsid w:val="004E3016"/>
    <w:rsid w:val="004E3856"/>
    <w:rsid w:val="004E3FEE"/>
    <w:rsid w:val="004E4353"/>
    <w:rsid w:val="004E4774"/>
    <w:rsid w:val="004E5080"/>
    <w:rsid w:val="004E5A58"/>
    <w:rsid w:val="004E7809"/>
    <w:rsid w:val="004F0325"/>
    <w:rsid w:val="004F314B"/>
    <w:rsid w:val="004F3EE8"/>
    <w:rsid w:val="004F484B"/>
    <w:rsid w:val="004F497F"/>
    <w:rsid w:val="004F619C"/>
    <w:rsid w:val="0050067B"/>
    <w:rsid w:val="005013A3"/>
    <w:rsid w:val="00503258"/>
    <w:rsid w:val="00503260"/>
    <w:rsid w:val="005040E4"/>
    <w:rsid w:val="00504693"/>
    <w:rsid w:val="00504FB6"/>
    <w:rsid w:val="005050ED"/>
    <w:rsid w:val="00506089"/>
    <w:rsid w:val="005062EB"/>
    <w:rsid w:val="00506658"/>
    <w:rsid w:val="005067AB"/>
    <w:rsid w:val="00510603"/>
    <w:rsid w:val="005108A4"/>
    <w:rsid w:val="00512599"/>
    <w:rsid w:val="00512F5A"/>
    <w:rsid w:val="00513A79"/>
    <w:rsid w:val="005141FE"/>
    <w:rsid w:val="00514245"/>
    <w:rsid w:val="00514B7D"/>
    <w:rsid w:val="00517099"/>
    <w:rsid w:val="00517D75"/>
    <w:rsid w:val="00517F00"/>
    <w:rsid w:val="005206E0"/>
    <w:rsid w:val="00521C0B"/>
    <w:rsid w:val="00522089"/>
    <w:rsid w:val="00524892"/>
    <w:rsid w:val="005253DD"/>
    <w:rsid w:val="00525B14"/>
    <w:rsid w:val="00525CFA"/>
    <w:rsid w:val="0052623B"/>
    <w:rsid w:val="00526785"/>
    <w:rsid w:val="0052685F"/>
    <w:rsid w:val="005268E2"/>
    <w:rsid w:val="00526E64"/>
    <w:rsid w:val="00526F3B"/>
    <w:rsid w:val="00527D80"/>
    <w:rsid w:val="005313E9"/>
    <w:rsid w:val="00531ECB"/>
    <w:rsid w:val="00533028"/>
    <w:rsid w:val="005336BB"/>
    <w:rsid w:val="00533821"/>
    <w:rsid w:val="00533C7F"/>
    <w:rsid w:val="00534717"/>
    <w:rsid w:val="00534AEE"/>
    <w:rsid w:val="00534B72"/>
    <w:rsid w:val="0053677D"/>
    <w:rsid w:val="005368E7"/>
    <w:rsid w:val="00537D15"/>
    <w:rsid w:val="0054056A"/>
    <w:rsid w:val="00540C82"/>
    <w:rsid w:val="005417A9"/>
    <w:rsid w:val="00541E2E"/>
    <w:rsid w:val="00542644"/>
    <w:rsid w:val="00542D63"/>
    <w:rsid w:val="005437D0"/>
    <w:rsid w:val="0054397A"/>
    <w:rsid w:val="00543F32"/>
    <w:rsid w:val="0054719F"/>
    <w:rsid w:val="00550180"/>
    <w:rsid w:val="00550813"/>
    <w:rsid w:val="00551CB0"/>
    <w:rsid w:val="00551F2A"/>
    <w:rsid w:val="005525FD"/>
    <w:rsid w:val="00552794"/>
    <w:rsid w:val="005546F7"/>
    <w:rsid w:val="005548E1"/>
    <w:rsid w:val="0055738D"/>
    <w:rsid w:val="0055741C"/>
    <w:rsid w:val="0056225D"/>
    <w:rsid w:val="0056289F"/>
    <w:rsid w:val="005636B3"/>
    <w:rsid w:val="00564B36"/>
    <w:rsid w:val="0056595D"/>
    <w:rsid w:val="0056669F"/>
    <w:rsid w:val="00566DA2"/>
    <w:rsid w:val="00571AB2"/>
    <w:rsid w:val="005724B8"/>
    <w:rsid w:val="00572ABF"/>
    <w:rsid w:val="00572B2D"/>
    <w:rsid w:val="00573620"/>
    <w:rsid w:val="00575325"/>
    <w:rsid w:val="0057609E"/>
    <w:rsid w:val="00576382"/>
    <w:rsid w:val="00576899"/>
    <w:rsid w:val="00576A34"/>
    <w:rsid w:val="0057763B"/>
    <w:rsid w:val="005815FD"/>
    <w:rsid w:val="005819D4"/>
    <w:rsid w:val="00581C8E"/>
    <w:rsid w:val="00582B8B"/>
    <w:rsid w:val="00584F68"/>
    <w:rsid w:val="00584FFB"/>
    <w:rsid w:val="005858BF"/>
    <w:rsid w:val="00585A42"/>
    <w:rsid w:val="00585D8A"/>
    <w:rsid w:val="00586136"/>
    <w:rsid w:val="005871D9"/>
    <w:rsid w:val="00587F52"/>
    <w:rsid w:val="005915D4"/>
    <w:rsid w:val="005937D4"/>
    <w:rsid w:val="00593973"/>
    <w:rsid w:val="00593A0C"/>
    <w:rsid w:val="00595A99"/>
    <w:rsid w:val="0059780D"/>
    <w:rsid w:val="00597869"/>
    <w:rsid w:val="005A20BF"/>
    <w:rsid w:val="005A2FF4"/>
    <w:rsid w:val="005A34D9"/>
    <w:rsid w:val="005A4CDF"/>
    <w:rsid w:val="005A4D0E"/>
    <w:rsid w:val="005A56D8"/>
    <w:rsid w:val="005A574B"/>
    <w:rsid w:val="005A6637"/>
    <w:rsid w:val="005A754E"/>
    <w:rsid w:val="005B0F5F"/>
    <w:rsid w:val="005B1162"/>
    <w:rsid w:val="005B1F96"/>
    <w:rsid w:val="005B2471"/>
    <w:rsid w:val="005B2D24"/>
    <w:rsid w:val="005B2E6A"/>
    <w:rsid w:val="005B51DF"/>
    <w:rsid w:val="005B5C57"/>
    <w:rsid w:val="005B5FFD"/>
    <w:rsid w:val="005B6000"/>
    <w:rsid w:val="005B7BD8"/>
    <w:rsid w:val="005C1FCB"/>
    <w:rsid w:val="005C2D8E"/>
    <w:rsid w:val="005C464E"/>
    <w:rsid w:val="005C5DEF"/>
    <w:rsid w:val="005C7213"/>
    <w:rsid w:val="005D27CE"/>
    <w:rsid w:val="005D2CA1"/>
    <w:rsid w:val="005D31B1"/>
    <w:rsid w:val="005D3752"/>
    <w:rsid w:val="005D4380"/>
    <w:rsid w:val="005D587A"/>
    <w:rsid w:val="005D75E5"/>
    <w:rsid w:val="005E1A31"/>
    <w:rsid w:val="005E1B6B"/>
    <w:rsid w:val="005E2BF1"/>
    <w:rsid w:val="005E347B"/>
    <w:rsid w:val="005E358A"/>
    <w:rsid w:val="005E3951"/>
    <w:rsid w:val="005E5274"/>
    <w:rsid w:val="005E5CCA"/>
    <w:rsid w:val="005E5DDC"/>
    <w:rsid w:val="005F0EF2"/>
    <w:rsid w:val="005F1276"/>
    <w:rsid w:val="005F640C"/>
    <w:rsid w:val="005F69BF"/>
    <w:rsid w:val="005F6EB5"/>
    <w:rsid w:val="005F71A5"/>
    <w:rsid w:val="005F73A1"/>
    <w:rsid w:val="005F7627"/>
    <w:rsid w:val="00601937"/>
    <w:rsid w:val="006019A7"/>
    <w:rsid w:val="006019F1"/>
    <w:rsid w:val="0060287B"/>
    <w:rsid w:val="006037DC"/>
    <w:rsid w:val="00603C2A"/>
    <w:rsid w:val="00604EFF"/>
    <w:rsid w:val="0060553D"/>
    <w:rsid w:val="00605959"/>
    <w:rsid w:val="00606286"/>
    <w:rsid w:val="00606D60"/>
    <w:rsid w:val="00607011"/>
    <w:rsid w:val="00607B4C"/>
    <w:rsid w:val="006104E4"/>
    <w:rsid w:val="00611AA4"/>
    <w:rsid w:val="00612109"/>
    <w:rsid w:val="00612402"/>
    <w:rsid w:val="00612E9C"/>
    <w:rsid w:val="0061316D"/>
    <w:rsid w:val="00615686"/>
    <w:rsid w:val="00615FEC"/>
    <w:rsid w:val="0061726D"/>
    <w:rsid w:val="00620AE0"/>
    <w:rsid w:val="006220BA"/>
    <w:rsid w:val="00622D09"/>
    <w:rsid w:val="00623195"/>
    <w:rsid w:val="00626160"/>
    <w:rsid w:val="00627B8A"/>
    <w:rsid w:val="00627BB7"/>
    <w:rsid w:val="00630842"/>
    <w:rsid w:val="00630B48"/>
    <w:rsid w:val="00630E44"/>
    <w:rsid w:val="006326D4"/>
    <w:rsid w:val="00633027"/>
    <w:rsid w:val="00633F3B"/>
    <w:rsid w:val="0063445A"/>
    <w:rsid w:val="006346BC"/>
    <w:rsid w:val="00634DF7"/>
    <w:rsid w:val="00634F96"/>
    <w:rsid w:val="00635A49"/>
    <w:rsid w:val="006363C9"/>
    <w:rsid w:val="006368CC"/>
    <w:rsid w:val="006375FA"/>
    <w:rsid w:val="00640911"/>
    <w:rsid w:val="00640B06"/>
    <w:rsid w:val="00642778"/>
    <w:rsid w:val="00642A7A"/>
    <w:rsid w:val="006438E5"/>
    <w:rsid w:val="0064490A"/>
    <w:rsid w:val="00645C02"/>
    <w:rsid w:val="0064614B"/>
    <w:rsid w:val="006503D8"/>
    <w:rsid w:val="00650CD1"/>
    <w:rsid w:val="00653FDD"/>
    <w:rsid w:val="00654331"/>
    <w:rsid w:val="006545EC"/>
    <w:rsid w:val="006559CF"/>
    <w:rsid w:val="00655B4E"/>
    <w:rsid w:val="00655F08"/>
    <w:rsid w:val="006567EA"/>
    <w:rsid w:val="00656C72"/>
    <w:rsid w:val="0065783F"/>
    <w:rsid w:val="00657C06"/>
    <w:rsid w:val="00657D7A"/>
    <w:rsid w:val="00657FBD"/>
    <w:rsid w:val="00660877"/>
    <w:rsid w:val="00660D85"/>
    <w:rsid w:val="00661022"/>
    <w:rsid w:val="0066123B"/>
    <w:rsid w:val="00661D35"/>
    <w:rsid w:val="00662A17"/>
    <w:rsid w:val="00665739"/>
    <w:rsid w:val="00670351"/>
    <w:rsid w:val="00670806"/>
    <w:rsid w:val="00670D3C"/>
    <w:rsid w:val="00675CA3"/>
    <w:rsid w:val="00675E62"/>
    <w:rsid w:val="0067622E"/>
    <w:rsid w:val="0067691C"/>
    <w:rsid w:val="00680EAD"/>
    <w:rsid w:val="00681D55"/>
    <w:rsid w:val="00682FB3"/>
    <w:rsid w:val="00683291"/>
    <w:rsid w:val="00684125"/>
    <w:rsid w:val="00684DD9"/>
    <w:rsid w:val="00685061"/>
    <w:rsid w:val="0068549F"/>
    <w:rsid w:val="006856EB"/>
    <w:rsid w:val="00685FA1"/>
    <w:rsid w:val="00686803"/>
    <w:rsid w:val="00686C44"/>
    <w:rsid w:val="00690291"/>
    <w:rsid w:val="006904C6"/>
    <w:rsid w:val="00690C7D"/>
    <w:rsid w:val="00690E10"/>
    <w:rsid w:val="00690E83"/>
    <w:rsid w:val="0069158F"/>
    <w:rsid w:val="00693C9D"/>
    <w:rsid w:val="00694050"/>
    <w:rsid w:val="0069583C"/>
    <w:rsid w:val="00696426"/>
    <w:rsid w:val="0069657C"/>
    <w:rsid w:val="00696DBF"/>
    <w:rsid w:val="00696DCB"/>
    <w:rsid w:val="006A16E8"/>
    <w:rsid w:val="006A2805"/>
    <w:rsid w:val="006A291A"/>
    <w:rsid w:val="006A483A"/>
    <w:rsid w:val="006A5BE0"/>
    <w:rsid w:val="006A69DF"/>
    <w:rsid w:val="006A7EE6"/>
    <w:rsid w:val="006B0444"/>
    <w:rsid w:val="006B1F4D"/>
    <w:rsid w:val="006B3D3A"/>
    <w:rsid w:val="006B4EC2"/>
    <w:rsid w:val="006B533E"/>
    <w:rsid w:val="006B5CF7"/>
    <w:rsid w:val="006B659A"/>
    <w:rsid w:val="006B7983"/>
    <w:rsid w:val="006C022C"/>
    <w:rsid w:val="006C031A"/>
    <w:rsid w:val="006C0424"/>
    <w:rsid w:val="006C05E5"/>
    <w:rsid w:val="006C1BF9"/>
    <w:rsid w:val="006C2641"/>
    <w:rsid w:val="006C3BF8"/>
    <w:rsid w:val="006C6BD4"/>
    <w:rsid w:val="006C6DF6"/>
    <w:rsid w:val="006C723F"/>
    <w:rsid w:val="006C7A11"/>
    <w:rsid w:val="006D0D35"/>
    <w:rsid w:val="006D1871"/>
    <w:rsid w:val="006D2AEC"/>
    <w:rsid w:val="006D431B"/>
    <w:rsid w:val="006D4781"/>
    <w:rsid w:val="006D48EE"/>
    <w:rsid w:val="006D5BF4"/>
    <w:rsid w:val="006E193A"/>
    <w:rsid w:val="006E1BBE"/>
    <w:rsid w:val="006E3491"/>
    <w:rsid w:val="006E3FAF"/>
    <w:rsid w:val="006E4D20"/>
    <w:rsid w:val="006E5349"/>
    <w:rsid w:val="006E6A65"/>
    <w:rsid w:val="006E7337"/>
    <w:rsid w:val="006F0BBF"/>
    <w:rsid w:val="006F1661"/>
    <w:rsid w:val="006F2B7F"/>
    <w:rsid w:val="006F31F2"/>
    <w:rsid w:val="006F46B7"/>
    <w:rsid w:val="006F47B7"/>
    <w:rsid w:val="006F4B04"/>
    <w:rsid w:val="006F4BD4"/>
    <w:rsid w:val="006F4BF9"/>
    <w:rsid w:val="006F504F"/>
    <w:rsid w:val="006F550A"/>
    <w:rsid w:val="006F5BDC"/>
    <w:rsid w:val="006F5C19"/>
    <w:rsid w:val="006F5DE6"/>
    <w:rsid w:val="006F64C4"/>
    <w:rsid w:val="006F7538"/>
    <w:rsid w:val="00700338"/>
    <w:rsid w:val="0070132D"/>
    <w:rsid w:val="00701798"/>
    <w:rsid w:val="00701E20"/>
    <w:rsid w:val="0070326E"/>
    <w:rsid w:val="00703C13"/>
    <w:rsid w:val="007042A6"/>
    <w:rsid w:val="0070513E"/>
    <w:rsid w:val="00705EB5"/>
    <w:rsid w:val="00707020"/>
    <w:rsid w:val="007078E7"/>
    <w:rsid w:val="00710AFA"/>
    <w:rsid w:val="00710CFD"/>
    <w:rsid w:val="0071199A"/>
    <w:rsid w:val="00711A9A"/>
    <w:rsid w:val="00711E24"/>
    <w:rsid w:val="00713F8C"/>
    <w:rsid w:val="00715330"/>
    <w:rsid w:val="00716A5D"/>
    <w:rsid w:val="00716BF5"/>
    <w:rsid w:val="00717163"/>
    <w:rsid w:val="0071739E"/>
    <w:rsid w:val="00721C46"/>
    <w:rsid w:val="00721CB7"/>
    <w:rsid w:val="00721DCD"/>
    <w:rsid w:val="00723786"/>
    <w:rsid w:val="00724650"/>
    <w:rsid w:val="007254C5"/>
    <w:rsid w:val="007259DA"/>
    <w:rsid w:val="0072651E"/>
    <w:rsid w:val="007272FF"/>
    <w:rsid w:val="00730443"/>
    <w:rsid w:val="007313E2"/>
    <w:rsid w:val="007316B5"/>
    <w:rsid w:val="00732C55"/>
    <w:rsid w:val="00732E17"/>
    <w:rsid w:val="00732E26"/>
    <w:rsid w:val="00733D32"/>
    <w:rsid w:val="007340A6"/>
    <w:rsid w:val="00734150"/>
    <w:rsid w:val="0073445B"/>
    <w:rsid w:val="0073620C"/>
    <w:rsid w:val="0073626E"/>
    <w:rsid w:val="00737601"/>
    <w:rsid w:val="007400C5"/>
    <w:rsid w:val="00742391"/>
    <w:rsid w:val="0074446E"/>
    <w:rsid w:val="00744EE3"/>
    <w:rsid w:val="00745E6B"/>
    <w:rsid w:val="00746002"/>
    <w:rsid w:val="007460BE"/>
    <w:rsid w:val="00750687"/>
    <w:rsid w:val="00751AB3"/>
    <w:rsid w:val="00753920"/>
    <w:rsid w:val="00753F3F"/>
    <w:rsid w:val="00754365"/>
    <w:rsid w:val="0075490F"/>
    <w:rsid w:val="00754D1A"/>
    <w:rsid w:val="007573DB"/>
    <w:rsid w:val="00757765"/>
    <w:rsid w:val="0076133C"/>
    <w:rsid w:val="007617B7"/>
    <w:rsid w:val="007619D9"/>
    <w:rsid w:val="0076227C"/>
    <w:rsid w:val="0076771C"/>
    <w:rsid w:val="007677B9"/>
    <w:rsid w:val="0077113F"/>
    <w:rsid w:val="00771AFC"/>
    <w:rsid w:val="00771B98"/>
    <w:rsid w:val="007725DB"/>
    <w:rsid w:val="007726BC"/>
    <w:rsid w:val="00772A9F"/>
    <w:rsid w:val="00773D3C"/>
    <w:rsid w:val="00775572"/>
    <w:rsid w:val="00775E3A"/>
    <w:rsid w:val="00777365"/>
    <w:rsid w:val="0078050E"/>
    <w:rsid w:val="007805AD"/>
    <w:rsid w:val="0078063A"/>
    <w:rsid w:val="00780927"/>
    <w:rsid w:val="00780B6D"/>
    <w:rsid w:val="0078154A"/>
    <w:rsid w:val="00781772"/>
    <w:rsid w:val="007819CD"/>
    <w:rsid w:val="00783035"/>
    <w:rsid w:val="007838B6"/>
    <w:rsid w:val="00785152"/>
    <w:rsid w:val="00786141"/>
    <w:rsid w:val="00786B7B"/>
    <w:rsid w:val="0078726E"/>
    <w:rsid w:val="00787CB4"/>
    <w:rsid w:val="007910E0"/>
    <w:rsid w:val="00791FAE"/>
    <w:rsid w:val="007928DC"/>
    <w:rsid w:val="00792DCB"/>
    <w:rsid w:val="0079439D"/>
    <w:rsid w:val="00795E61"/>
    <w:rsid w:val="00796DAF"/>
    <w:rsid w:val="00796F42"/>
    <w:rsid w:val="007A040B"/>
    <w:rsid w:val="007A079E"/>
    <w:rsid w:val="007A2349"/>
    <w:rsid w:val="007A274A"/>
    <w:rsid w:val="007A36C7"/>
    <w:rsid w:val="007A3BAA"/>
    <w:rsid w:val="007A5716"/>
    <w:rsid w:val="007A670B"/>
    <w:rsid w:val="007A6754"/>
    <w:rsid w:val="007A6B75"/>
    <w:rsid w:val="007A6CCC"/>
    <w:rsid w:val="007A71AA"/>
    <w:rsid w:val="007B0C18"/>
    <w:rsid w:val="007B1BEF"/>
    <w:rsid w:val="007B1D59"/>
    <w:rsid w:val="007B72FF"/>
    <w:rsid w:val="007C0CBB"/>
    <w:rsid w:val="007C1F60"/>
    <w:rsid w:val="007C2064"/>
    <w:rsid w:val="007C39D3"/>
    <w:rsid w:val="007C3A5D"/>
    <w:rsid w:val="007C3EE8"/>
    <w:rsid w:val="007C5CCE"/>
    <w:rsid w:val="007D1FD2"/>
    <w:rsid w:val="007D4C23"/>
    <w:rsid w:val="007D5A8A"/>
    <w:rsid w:val="007D5B48"/>
    <w:rsid w:val="007D663E"/>
    <w:rsid w:val="007E0264"/>
    <w:rsid w:val="007E0778"/>
    <w:rsid w:val="007E12E3"/>
    <w:rsid w:val="007E1660"/>
    <w:rsid w:val="007E189D"/>
    <w:rsid w:val="007E227B"/>
    <w:rsid w:val="007E2E6D"/>
    <w:rsid w:val="007E3010"/>
    <w:rsid w:val="007E396D"/>
    <w:rsid w:val="007E44B6"/>
    <w:rsid w:val="007E49D5"/>
    <w:rsid w:val="007E4DDD"/>
    <w:rsid w:val="007E5438"/>
    <w:rsid w:val="007E578E"/>
    <w:rsid w:val="007E644B"/>
    <w:rsid w:val="007E707D"/>
    <w:rsid w:val="007F0DB7"/>
    <w:rsid w:val="007F1214"/>
    <w:rsid w:val="007F193F"/>
    <w:rsid w:val="007F29B5"/>
    <w:rsid w:val="007F2A53"/>
    <w:rsid w:val="007F481D"/>
    <w:rsid w:val="007F4A70"/>
    <w:rsid w:val="007F72AA"/>
    <w:rsid w:val="008001B9"/>
    <w:rsid w:val="00801E08"/>
    <w:rsid w:val="00803528"/>
    <w:rsid w:val="0080377C"/>
    <w:rsid w:val="00803BE2"/>
    <w:rsid w:val="00805069"/>
    <w:rsid w:val="00806294"/>
    <w:rsid w:val="00806B6E"/>
    <w:rsid w:val="00806E4F"/>
    <w:rsid w:val="008074AC"/>
    <w:rsid w:val="0081129D"/>
    <w:rsid w:val="00811C23"/>
    <w:rsid w:val="00812FAC"/>
    <w:rsid w:val="008130FD"/>
    <w:rsid w:val="0081350D"/>
    <w:rsid w:val="008137AA"/>
    <w:rsid w:val="008137E9"/>
    <w:rsid w:val="00813C17"/>
    <w:rsid w:val="0081445E"/>
    <w:rsid w:val="00815340"/>
    <w:rsid w:val="008153F5"/>
    <w:rsid w:val="00815AD6"/>
    <w:rsid w:val="008161D0"/>
    <w:rsid w:val="00816788"/>
    <w:rsid w:val="00816AFB"/>
    <w:rsid w:val="00816D05"/>
    <w:rsid w:val="00820BAC"/>
    <w:rsid w:val="00820D21"/>
    <w:rsid w:val="0082108E"/>
    <w:rsid w:val="008210D6"/>
    <w:rsid w:val="0082144B"/>
    <w:rsid w:val="00822DE5"/>
    <w:rsid w:val="00823876"/>
    <w:rsid w:val="00823A62"/>
    <w:rsid w:val="00824013"/>
    <w:rsid w:val="0082439D"/>
    <w:rsid w:val="00824D8F"/>
    <w:rsid w:val="008254F5"/>
    <w:rsid w:val="0082592F"/>
    <w:rsid w:val="00826E36"/>
    <w:rsid w:val="00826FC3"/>
    <w:rsid w:val="008276AD"/>
    <w:rsid w:val="00827A4B"/>
    <w:rsid w:val="00830D56"/>
    <w:rsid w:val="00831355"/>
    <w:rsid w:val="00831917"/>
    <w:rsid w:val="008323CC"/>
    <w:rsid w:val="00833E5B"/>
    <w:rsid w:val="00834BED"/>
    <w:rsid w:val="00834FD6"/>
    <w:rsid w:val="00835753"/>
    <w:rsid w:val="00835A3E"/>
    <w:rsid w:val="00836479"/>
    <w:rsid w:val="00836936"/>
    <w:rsid w:val="00837DAC"/>
    <w:rsid w:val="00843B2E"/>
    <w:rsid w:val="00844817"/>
    <w:rsid w:val="00845451"/>
    <w:rsid w:val="00846AD3"/>
    <w:rsid w:val="0085120C"/>
    <w:rsid w:val="00851E8B"/>
    <w:rsid w:val="00852C51"/>
    <w:rsid w:val="008531EE"/>
    <w:rsid w:val="008548D7"/>
    <w:rsid w:val="00855C86"/>
    <w:rsid w:val="008565E7"/>
    <w:rsid w:val="00856D5D"/>
    <w:rsid w:val="00857627"/>
    <w:rsid w:val="00860318"/>
    <w:rsid w:val="008609CF"/>
    <w:rsid w:val="008614CD"/>
    <w:rsid w:val="0086163A"/>
    <w:rsid w:val="008635EB"/>
    <w:rsid w:val="008639DE"/>
    <w:rsid w:val="008674FF"/>
    <w:rsid w:val="00870C5E"/>
    <w:rsid w:val="00870F74"/>
    <w:rsid w:val="00871598"/>
    <w:rsid w:val="00871647"/>
    <w:rsid w:val="00871D0C"/>
    <w:rsid w:val="00872A4E"/>
    <w:rsid w:val="00874914"/>
    <w:rsid w:val="008750A3"/>
    <w:rsid w:val="00876139"/>
    <w:rsid w:val="008764FB"/>
    <w:rsid w:val="00876C33"/>
    <w:rsid w:val="0088025E"/>
    <w:rsid w:val="00880431"/>
    <w:rsid w:val="00880D46"/>
    <w:rsid w:val="00880F33"/>
    <w:rsid w:val="008810C5"/>
    <w:rsid w:val="008814C8"/>
    <w:rsid w:val="00883092"/>
    <w:rsid w:val="00885949"/>
    <w:rsid w:val="00886697"/>
    <w:rsid w:val="00886D73"/>
    <w:rsid w:val="00890C15"/>
    <w:rsid w:val="00890FB3"/>
    <w:rsid w:val="00891D0D"/>
    <w:rsid w:val="0089276D"/>
    <w:rsid w:val="00892F13"/>
    <w:rsid w:val="00893796"/>
    <w:rsid w:val="008942E6"/>
    <w:rsid w:val="00894DAD"/>
    <w:rsid w:val="008960FB"/>
    <w:rsid w:val="008976BD"/>
    <w:rsid w:val="008A1390"/>
    <w:rsid w:val="008A2AAC"/>
    <w:rsid w:val="008A320A"/>
    <w:rsid w:val="008A3AAB"/>
    <w:rsid w:val="008A41B5"/>
    <w:rsid w:val="008A5DDC"/>
    <w:rsid w:val="008A60F1"/>
    <w:rsid w:val="008A66F5"/>
    <w:rsid w:val="008A7093"/>
    <w:rsid w:val="008A7793"/>
    <w:rsid w:val="008B332C"/>
    <w:rsid w:val="008B4103"/>
    <w:rsid w:val="008B4637"/>
    <w:rsid w:val="008B4D4C"/>
    <w:rsid w:val="008B4FE4"/>
    <w:rsid w:val="008B5676"/>
    <w:rsid w:val="008C1418"/>
    <w:rsid w:val="008C2750"/>
    <w:rsid w:val="008C28AC"/>
    <w:rsid w:val="008C3EA6"/>
    <w:rsid w:val="008C4878"/>
    <w:rsid w:val="008C4DDF"/>
    <w:rsid w:val="008C51F9"/>
    <w:rsid w:val="008C5F7F"/>
    <w:rsid w:val="008C6254"/>
    <w:rsid w:val="008C62F7"/>
    <w:rsid w:val="008C6555"/>
    <w:rsid w:val="008C6570"/>
    <w:rsid w:val="008C665A"/>
    <w:rsid w:val="008C6C0E"/>
    <w:rsid w:val="008C6E5E"/>
    <w:rsid w:val="008C7966"/>
    <w:rsid w:val="008C7A0C"/>
    <w:rsid w:val="008C7AEA"/>
    <w:rsid w:val="008D0088"/>
    <w:rsid w:val="008D032A"/>
    <w:rsid w:val="008D3510"/>
    <w:rsid w:val="008D62B3"/>
    <w:rsid w:val="008D6949"/>
    <w:rsid w:val="008D6B21"/>
    <w:rsid w:val="008E052E"/>
    <w:rsid w:val="008E0B36"/>
    <w:rsid w:val="008E3BF1"/>
    <w:rsid w:val="008E421E"/>
    <w:rsid w:val="008E696D"/>
    <w:rsid w:val="008E6EDA"/>
    <w:rsid w:val="008E743E"/>
    <w:rsid w:val="008E79CD"/>
    <w:rsid w:val="008E7D81"/>
    <w:rsid w:val="008F09AA"/>
    <w:rsid w:val="008F1B58"/>
    <w:rsid w:val="008F4E96"/>
    <w:rsid w:val="008F5A03"/>
    <w:rsid w:val="008F666B"/>
    <w:rsid w:val="00900692"/>
    <w:rsid w:val="00900C56"/>
    <w:rsid w:val="009032B7"/>
    <w:rsid w:val="009066B1"/>
    <w:rsid w:val="0090716F"/>
    <w:rsid w:val="00907618"/>
    <w:rsid w:val="009109F0"/>
    <w:rsid w:val="00911767"/>
    <w:rsid w:val="00911A9B"/>
    <w:rsid w:val="00912063"/>
    <w:rsid w:val="00912065"/>
    <w:rsid w:val="0092038E"/>
    <w:rsid w:val="00920832"/>
    <w:rsid w:val="0092572C"/>
    <w:rsid w:val="009267FC"/>
    <w:rsid w:val="0092689E"/>
    <w:rsid w:val="00927152"/>
    <w:rsid w:val="009303E2"/>
    <w:rsid w:val="00932E48"/>
    <w:rsid w:val="00933332"/>
    <w:rsid w:val="009344B1"/>
    <w:rsid w:val="00934EE5"/>
    <w:rsid w:val="009355BC"/>
    <w:rsid w:val="0093589A"/>
    <w:rsid w:val="00940176"/>
    <w:rsid w:val="0094083C"/>
    <w:rsid w:val="00941992"/>
    <w:rsid w:val="00941E01"/>
    <w:rsid w:val="00942D2E"/>
    <w:rsid w:val="00943093"/>
    <w:rsid w:val="00944864"/>
    <w:rsid w:val="009455E3"/>
    <w:rsid w:val="009508C2"/>
    <w:rsid w:val="00951556"/>
    <w:rsid w:val="009548CD"/>
    <w:rsid w:val="00955891"/>
    <w:rsid w:val="00955C84"/>
    <w:rsid w:val="00955ECD"/>
    <w:rsid w:val="00956646"/>
    <w:rsid w:val="00957372"/>
    <w:rsid w:val="009620D5"/>
    <w:rsid w:val="00962266"/>
    <w:rsid w:val="00964106"/>
    <w:rsid w:val="00965A62"/>
    <w:rsid w:val="00966B12"/>
    <w:rsid w:val="009671B8"/>
    <w:rsid w:val="00970DB9"/>
    <w:rsid w:val="009715DC"/>
    <w:rsid w:val="0097170F"/>
    <w:rsid w:val="00972912"/>
    <w:rsid w:val="009730DF"/>
    <w:rsid w:val="00973B4F"/>
    <w:rsid w:val="00975521"/>
    <w:rsid w:val="0098002F"/>
    <w:rsid w:val="0098043C"/>
    <w:rsid w:val="009809EF"/>
    <w:rsid w:val="00982DBD"/>
    <w:rsid w:val="009836B4"/>
    <w:rsid w:val="00983FAF"/>
    <w:rsid w:val="009844DB"/>
    <w:rsid w:val="00985494"/>
    <w:rsid w:val="00986558"/>
    <w:rsid w:val="009866E9"/>
    <w:rsid w:val="00987878"/>
    <w:rsid w:val="00990C6F"/>
    <w:rsid w:val="00993EF3"/>
    <w:rsid w:val="009967AB"/>
    <w:rsid w:val="009974AF"/>
    <w:rsid w:val="00997BBE"/>
    <w:rsid w:val="00997E49"/>
    <w:rsid w:val="009A06E5"/>
    <w:rsid w:val="009A0BAB"/>
    <w:rsid w:val="009A27E2"/>
    <w:rsid w:val="009A2EB5"/>
    <w:rsid w:val="009A71E8"/>
    <w:rsid w:val="009A7A02"/>
    <w:rsid w:val="009B385D"/>
    <w:rsid w:val="009B5C81"/>
    <w:rsid w:val="009B60CC"/>
    <w:rsid w:val="009B7BC4"/>
    <w:rsid w:val="009C0C88"/>
    <w:rsid w:val="009C0D2A"/>
    <w:rsid w:val="009C19A4"/>
    <w:rsid w:val="009C1B58"/>
    <w:rsid w:val="009C216F"/>
    <w:rsid w:val="009C2D59"/>
    <w:rsid w:val="009C475B"/>
    <w:rsid w:val="009C50A2"/>
    <w:rsid w:val="009C5DF8"/>
    <w:rsid w:val="009C6237"/>
    <w:rsid w:val="009C62DF"/>
    <w:rsid w:val="009C6872"/>
    <w:rsid w:val="009C7A2A"/>
    <w:rsid w:val="009D00FF"/>
    <w:rsid w:val="009D0555"/>
    <w:rsid w:val="009D2D21"/>
    <w:rsid w:val="009D2EAB"/>
    <w:rsid w:val="009D3F45"/>
    <w:rsid w:val="009D4E38"/>
    <w:rsid w:val="009D55A1"/>
    <w:rsid w:val="009D5FD0"/>
    <w:rsid w:val="009D658A"/>
    <w:rsid w:val="009D687C"/>
    <w:rsid w:val="009D7FD3"/>
    <w:rsid w:val="009E1680"/>
    <w:rsid w:val="009E413F"/>
    <w:rsid w:val="009E5D5A"/>
    <w:rsid w:val="009E60F0"/>
    <w:rsid w:val="009E665D"/>
    <w:rsid w:val="009E6AB2"/>
    <w:rsid w:val="009E6DB1"/>
    <w:rsid w:val="009E7485"/>
    <w:rsid w:val="009E7958"/>
    <w:rsid w:val="009F145F"/>
    <w:rsid w:val="009F1BB1"/>
    <w:rsid w:val="009F24D4"/>
    <w:rsid w:val="009F26C2"/>
    <w:rsid w:val="009F378A"/>
    <w:rsid w:val="009F3FD6"/>
    <w:rsid w:val="009F4577"/>
    <w:rsid w:val="009F52AE"/>
    <w:rsid w:val="009F6143"/>
    <w:rsid w:val="009F63E1"/>
    <w:rsid w:val="009F6CA6"/>
    <w:rsid w:val="009F6E7C"/>
    <w:rsid w:val="009F715E"/>
    <w:rsid w:val="009F759E"/>
    <w:rsid w:val="00A00367"/>
    <w:rsid w:val="00A010B4"/>
    <w:rsid w:val="00A021E0"/>
    <w:rsid w:val="00A0241C"/>
    <w:rsid w:val="00A02E57"/>
    <w:rsid w:val="00A03027"/>
    <w:rsid w:val="00A04C86"/>
    <w:rsid w:val="00A056D2"/>
    <w:rsid w:val="00A071DB"/>
    <w:rsid w:val="00A10143"/>
    <w:rsid w:val="00A107D2"/>
    <w:rsid w:val="00A11286"/>
    <w:rsid w:val="00A11E98"/>
    <w:rsid w:val="00A14D27"/>
    <w:rsid w:val="00A15890"/>
    <w:rsid w:val="00A15D90"/>
    <w:rsid w:val="00A17A8E"/>
    <w:rsid w:val="00A2227D"/>
    <w:rsid w:val="00A229C6"/>
    <w:rsid w:val="00A22A90"/>
    <w:rsid w:val="00A24F2E"/>
    <w:rsid w:val="00A254EB"/>
    <w:rsid w:val="00A25B97"/>
    <w:rsid w:val="00A2618F"/>
    <w:rsid w:val="00A266BB"/>
    <w:rsid w:val="00A26E9E"/>
    <w:rsid w:val="00A274F3"/>
    <w:rsid w:val="00A3149D"/>
    <w:rsid w:val="00A31F5C"/>
    <w:rsid w:val="00A32766"/>
    <w:rsid w:val="00A32FE2"/>
    <w:rsid w:val="00A33ABC"/>
    <w:rsid w:val="00A33C7B"/>
    <w:rsid w:val="00A33CDD"/>
    <w:rsid w:val="00A35DFC"/>
    <w:rsid w:val="00A36375"/>
    <w:rsid w:val="00A363F2"/>
    <w:rsid w:val="00A369FB"/>
    <w:rsid w:val="00A37DB5"/>
    <w:rsid w:val="00A40985"/>
    <w:rsid w:val="00A40D48"/>
    <w:rsid w:val="00A41299"/>
    <w:rsid w:val="00A4176D"/>
    <w:rsid w:val="00A41B8E"/>
    <w:rsid w:val="00A4211F"/>
    <w:rsid w:val="00A434E9"/>
    <w:rsid w:val="00A43D96"/>
    <w:rsid w:val="00A43DB4"/>
    <w:rsid w:val="00A44973"/>
    <w:rsid w:val="00A4515A"/>
    <w:rsid w:val="00A457A7"/>
    <w:rsid w:val="00A46480"/>
    <w:rsid w:val="00A46491"/>
    <w:rsid w:val="00A46495"/>
    <w:rsid w:val="00A465C9"/>
    <w:rsid w:val="00A50D78"/>
    <w:rsid w:val="00A51E55"/>
    <w:rsid w:val="00A524B5"/>
    <w:rsid w:val="00A52EC8"/>
    <w:rsid w:val="00A535E7"/>
    <w:rsid w:val="00A53E96"/>
    <w:rsid w:val="00A54422"/>
    <w:rsid w:val="00A5444E"/>
    <w:rsid w:val="00A54B06"/>
    <w:rsid w:val="00A54E38"/>
    <w:rsid w:val="00A55BF5"/>
    <w:rsid w:val="00A56C3C"/>
    <w:rsid w:val="00A606E8"/>
    <w:rsid w:val="00A62B2F"/>
    <w:rsid w:val="00A64B72"/>
    <w:rsid w:val="00A65535"/>
    <w:rsid w:val="00A665EA"/>
    <w:rsid w:val="00A6660C"/>
    <w:rsid w:val="00A66ED5"/>
    <w:rsid w:val="00A67024"/>
    <w:rsid w:val="00A670E0"/>
    <w:rsid w:val="00A678C5"/>
    <w:rsid w:val="00A67907"/>
    <w:rsid w:val="00A67C5F"/>
    <w:rsid w:val="00A67C65"/>
    <w:rsid w:val="00A71796"/>
    <w:rsid w:val="00A71FCB"/>
    <w:rsid w:val="00A72654"/>
    <w:rsid w:val="00A72840"/>
    <w:rsid w:val="00A7300A"/>
    <w:rsid w:val="00A73D73"/>
    <w:rsid w:val="00A74439"/>
    <w:rsid w:val="00A74871"/>
    <w:rsid w:val="00A74ADD"/>
    <w:rsid w:val="00A74FBE"/>
    <w:rsid w:val="00A77943"/>
    <w:rsid w:val="00A77C5E"/>
    <w:rsid w:val="00A80D66"/>
    <w:rsid w:val="00A80E4B"/>
    <w:rsid w:val="00A81012"/>
    <w:rsid w:val="00A81291"/>
    <w:rsid w:val="00A81D8F"/>
    <w:rsid w:val="00A81F7B"/>
    <w:rsid w:val="00A826BB"/>
    <w:rsid w:val="00A829EF"/>
    <w:rsid w:val="00A82E27"/>
    <w:rsid w:val="00A83320"/>
    <w:rsid w:val="00A847B0"/>
    <w:rsid w:val="00A8496B"/>
    <w:rsid w:val="00A84CA0"/>
    <w:rsid w:val="00A85A86"/>
    <w:rsid w:val="00A86CE1"/>
    <w:rsid w:val="00A90022"/>
    <w:rsid w:val="00A91B6D"/>
    <w:rsid w:val="00A91D00"/>
    <w:rsid w:val="00A93695"/>
    <w:rsid w:val="00A944FD"/>
    <w:rsid w:val="00A94F2F"/>
    <w:rsid w:val="00A95E8D"/>
    <w:rsid w:val="00A95E9F"/>
    <w:rsid w:val="00A96735"/>
    <w:rsid w:val="00A975CE"/>
    <w:rsid w:val="00AA0591"/>
    <w:rsid w:val="00AA30E2"/>
    <w:rsid w:val="00AA403A"/>
    <w:rsid w:val="00AA4B35"/>
    <w:rsid w:val="00AA518F"/>
    <w:rsid w:val="00AA51AC"/>
    <w:rsid w:val="00AA56DC"/>
    <w:rsid w:val="00AA6F55"/>
    <w:rsid w:val="00AB093B"/>
    <w:rsid w:val="00AB159F"/>
    <w:rsid w:val="00AB16B5"/>
    <w:rsid w:val="00AB22B1"/>
    <w:rsid w:val="00AB24F8"/>
    <w:rsid w:val="00AB3394"/>
    <w:rsid w:val="00AB41C6"/>
    <w:rsid w:val="00AB444C"/>
    <w:rsid w:val="00AB4B77"/>
    <w:rsid w:val="00AB4BFF"/>
    <w:rsid w:val="00AB5553"/>
    <w:rsid w:val="00AC1B1E"/>
    <w:rsid w:val="00AC2331"/>
    <w:rsid w:val="00AC3453"/>
    <w:rsid w:val="00AC3AED"/>
    <w:rsid w:val="00AC49BB"/>
    <w:rsid w:val="00AC4AB8"/>
    <w:rsid w:val="00AC4E87"/>
    <w:rsid w:val="00AC7433"/>
    <w:rsid w:val="00AD01DE"/>
    <w:rsid w:val="00AD0593"/>
    <w:rsid w:val="00AD08BA"/>
    <w:rsid w:val="00AD13AA"/>
    <w:rsid w:val="00AD18E5"/>
    <w:rsid w:val="00AD1CE0"/>
    <w:rsid w:val="00AD1E3A"/>
    <w:rsid w:val="00AD29E0"/>
    <w:rsid w:val="00AD351D"/>
    <w:rsid w:val="00AD50D0"/>
    <w:rsid w:val="00AD6459"/>
    <w:rsid w:val="00AE11B4"/>
    <w:rsid w:val="00AE2F01"/>
    <w:rsid w:val="00AE4B02"/>
    <w:rsid w:val="00AE4B2B"/>
    <w:rsid w:val="00AE4CD5"/>
    <w:rsid w:val="00AE549A"/>
    <w:rsid w:val="00AE5529"/>
    <w:rsid w:val="00AE6717"/>
    <w:rsid w:val="00AE7C0C"/>
    <w:rsid w:val="00AF0A17"/>
    <w:rsid w:val="00AF1086"/>
    <w:rsid w:val="00AF1103"/>
    <w:rsid w:val="00AF3087"/>
    <w:rsid w:val="00AF397D"/>
    <w:rsid w:val="00AF50D3"/>
    <w:rsid w:val="00AF50ED"/>
    <w:rsid w:val="00AF5964"/>
    <w:rsid w:val="00AF5F84"/>
    <w:rsid w:val="00AF6391"/>
    <w:rsid w:val="00AF650A"/>
    <w:rsid w:val="00AF671D"/>
    <w:rsid w:val="00AF7FB9"/>
    <w:rsid w:val="00B02E6E"/>
    <w:rsid w:val="00B03D44"/>
    <w:rsid w:val="00B04955"/>
    <w:rsid w:val="00B04DE6"/>
    <w:rsid w:val="00B060DC"/>
    <w:rsid w:val="00B06E19"/>
    <w:rsid w:val="00B07206"/>
    <w:rsid w:val="00B12151"/>
    <w:rsid w:val="00B121B4"/>
    <w:rsid w:val="00B13D1A"/>
    <w:rsid w:val="00B13D83"/>
    <w:rsid w:val="00B13EB3"/>
    <w:rsid w:val="00B13F03"/>
    <w:rsid w:val="00B161C6"/>
    <w:rsid w:val="00B169DE"/>
    <w:rsid w:val="00B1704C"/>
    <w:rsid w:val="00B1705E"/>
    <w:rsid w:val="00B204BD"/>
    <w:rsid w:val="00B20974"/>
    <w:rsid w:val="00B212F8"/>
    <w:rsid w:val="00B216DA"/>
    <w:rsid w:val="00B21885"/>
    <w:rsid w:val="00B23378"/>
    <w:rsid w:val="00B252B2"/>
    <w:rsid w:val="00B31017"/>
    <w:rsid w:val="00B311FF"/>
    <w:rsid w:val="00B316BB"/>
    <w:rsid w:val="00B31949"/>
    <w:rsid w:val="00B31A20"/>
    <w:rsid w:val="00B356AB"/>
    <w:rsid w:val="00B3580E"/>
    <w:rsid w:val="00B367C2"/>
    <w:rsid w:val="00B369FA"/>
    <w:rsid w:val="00B41038"/>
    <w:rsid w:val="00B41D9F"/>
    <w:rsid w:val="00B42145"/>
    <w:rsid w:val="00B44B36"/>
    <w:rsid w:val="00B44D9F"/>
    <w:rsid w:val="00B455E6"/>
    <w:rsid w:val="00B46183"/>
    <w:rsid w:val="00B46586"/>
    <w:rsid w:val="00B467D2"/>
    <w:rsid w:val="00B46ECE"/>
    <w:rsid w:val="00B47A8E"/>
    <w:rsid w:val="00B47BEE"/>
    <w:rsid w:val="00B50186"/>
    <w:rsid w:val="00B5239D"/>
    <w:rsid w:val="00B5244F"/>
    <w:rsid w:val="00B5308E"/>
    <w:rsid w:val="00B5343F"/>
    <w:rsid w:val="00B551CF"/>
    <w:rsid w:val="00B61E5D"/>
    <w:rsid w:val="00B6358D"/>
    <w:rsid w:val="00B641C2"/>
    <w:rsid w:val="00B66ED3"/>
    <w:rsid w:val="00B67418"/>
    <w:rsid w:val="00B70066"/>
    <w:rsid w:val="00B7140B"/>
    <w:rsid w:val="00B71F36"/>
    <w:rsid w:val="00B725D7"/>
    <w:rsid w:val="00B72794"/>
    <w:rsid w:val="00B7350F"/>
    <w:rsid w:val="00B74437"/>
    <w:rsid w:val="00B75B97"/>
    <w:rsid w:val="00B75EF7"/>
    <w:rsid w:val="00B75FC8"/>
    <w:rsid w:val="00B77A90"/>
    <w:rsid w:val="00B8068A"/>
    <w:rsid w:val="00B80B32"/>
    <w:rsid w:val="00B8159B"/>
    <w:rsid w:val="00B81741"/>
    <w:rsid w:val="00B82488"/>
    <w:rsid w:val="00B83550"/>
    <w:rsid w:val="00B84A1A"/>
    <w:rsid w:val="00B8538A"/>
    <w:rsid w:val="00B9089D"/>
    <w:rsid w:val="00B9111C"/>
    <w:rsid w:val="00B9146A"/>
    <w:rsid w:val="00B91976"/>
    <w:rsid w:val="00B919AD"/>
    <w:rsid w:val="00B91C7D"/>
    <w:rsid w:val="00B924CE"/>
    <w:rsid w:val="00B92820"/>
    <w:rsid w:val="00B9320D"/>
    <w:rsid w:val="00B93526"/>
    <w:rsid w:val="00B93FE7"/>
    <w:rsid w:val="00B94ADF"/>
    <w:rsid w:val="00B955BF"/>
    <w:rsid w:val="00B965E5"/>
    <w:rsid w:val="00B96CEE"/>
    <w:rsid w:val="00B9766B"/>
    <w:rsid w:val="00BA2AA7"/>
    <w:rsid w:val="00BA31B2"/>
    <w:rsid w:val="00BA32C3"/>
    <w:rsid w:val="00BA360C"/>
    <w:rsid w:val="00BA4680"/>
    <w:rsid w:val="00BA4961"/>
    <w:rsid w:val="00BA4F98"/>
    <w:rsid w:val="00BA58C0"/>
    <w:rsid w:val="00BA6BFA"/>
    <w:rsid w:val="00BB0122"/>
    <w:rsid w:val="00BB0BFE"/>
    <w:rsid w:val="00BB1190"/>
    <w:rsid w:val="00BB32ED"/>
    <w:rsid w:val="00BB489E"/>
    <w:rsid w:val="00BB4AFB"/>
    <w:rsid w:val="00BB510B"/>
    <w:rsid w:val="00BB6718"/>
    <w:rsid w:val="00BC009C"/>
    <w:rsid w:val="00BC1825"/>
    <w:rsid w:val="00BC1F8C"/>
    <w:rsid w:val="00BC274F"/>
    <w:rsid w:val="00BC3823"/>
    <w:rsid w:val="00BC47EF"/>
    <w:rsid w:val="00BC4F31"/>
    <w:rsid w:val="00BC5192"/>
    <w:rsid w:val="00BC5A13"/>
    <w:rsid w:val="00BD04C9"/>
    <w:rsid w:val="00BD072C"/>
    <w:rsid w:val="00BD239C"/>
    <w:rsid w:val="00BD3226"/>
    <w:rsid w:val="00BD36A6"/>
    <w:rsid w:val="00BD63C0"/>
    <w:rsid w:val="00BD6690"/>
    <w:rsid w:val="00BD726C"/>
    <w:rsid w:val="00BE1C80"/>
    <w:rsid w:val="00BE240B"/>
    <w:rsid w:val="00BE2D48"/>
    <w:rsid w:val="00BE37F9"/>
    <w:rsid w:val="00BE54AF"/>
    <w:rsid w:val="00BE560D"/>
    <w:rsid w:val="00BE5FE2"/>
    <w:rsid w:val="00BE681D"/>
    <w:rsid w:val="00BE69D1"/>
    <w:rsid w:val="00BE7859"/>
    <w:rsid w:val="00BF14B9"/>
    <w:rsid w:val="00BF1D15"/>
    <w:rsid w:val="00BF2841"/>
    <w:rsid w:val="00BF2AA1"/>
    <w:rsid w:val="00BF2D64"/>
    <w:rsid w:val="00BF33BB"/>
    <w:rsid w:val="00BF3D3C"/>
    <w:rsid w:val="00BF4D36"/>
    <w:rsid w:val="00BF7083"/>
    <w:rsid w:val="00C00148"/>
    <w:rsid w:val="00C015AD"/>
    <w:rsid w:val="00C027E1"/>
    <w:rsid w:val="00C0485B"/>
    <w:rsid w:val="00C04C8B"/>
    <w:rsid w:val="00C055CC"/>
    <w:rsid w:val="00C05BAB"/>
    <w:rsid w:val="00C0613C"/>
    <w:rsid w:val="00C1313E"/>
    <w:rsid w:val="00C173A8"/>
    <w:rsid w:val="00C1753C"/>
    <w:rsid w:val="00C17A32"/>
    <w:rsid w:val="00C17F45"/>
    <w:rsid w:val="00C20F81"/>
    <w:rsid w:val="00C21349"/>
    <w:rsid w:val="00C233D8"/>
    <w:rsid w:val="00C23EC1"/>
    <w:rsid w:val="00C24202"/>
    <w:rsid w:val="00C256EF"/>
    <w:rsid w:val="00C257FA"/>
    <w:rsid w:val="00C25E2E"/>
    <w:rsid w:val="00C27035"/>
    <w:rsid w:val="00C30A67"/>
    <w:rsid w:val="00C32055"/>
    <w:rsid w:val="00C3212F"/>
    <w:rsid w:val="00C32344"/>
    <w:rsid w:val="00C3336E"/>
    <w:rsid w:val="00C346AC"/>
    <w:rsid w:val="00C34777"/>
    <w:rsid w:val="00C34B24"/>
    <w:rsid w:val="00C365FC"/>
    <w:rsid w:val="00C36C3F"/>
    <w:rsid w:val="00C370AB"/>
    <w:rsid w:val="00C3754C"/>
    <w:rsid w:val="00C3771B"/>
    <w:rsid w:val="00C37ED6"/>
    <w:rsid w:val="00C4039F"/>
    <w:rsid w:val="00C413B6"/>
    <w:rsid w:val="00C41E42"/>
    <w:rsid w:val="00C42B4A"/>
    <w:rsid w:val="00C42F5B"/>
    <w:rsid w:val="00C4431A"/>
    <w:rsid w:val="00C44E5F"/>
    <w:rsid w:val="00C44F91"/>
    <w:rsid w:val="00C46E47"/>
    <w:rsid w:val="00C46EDD"/>
    <w:rsid w:val="00C478FB"/>
    <w:rsid w:val="00C47CB3"/>
    <w:rsid w:val="00C47FDE"/>
    <w:rsid w:val="00C507C9"/>
    <w:rsid w:val="00C5096B"/>
    <w:rsid w:val="00C5172E"/>
    <w:rsid w:val="00C51AB7"/>
    <w:rsid w:val="00C51F82"/>
    <w:rsid w:val="00C52DD5"/>
    <w:rsid w:val="00C533A9"/>
    <w:rsid w:val="00C53599"/>
    <w:rsid w:val="00C53B74"/>
    <w:rsid w:val="00C55253"/>
    <w:rsid w:val="00C55A6E"/>
    <w:rsid w:val="00C56E3C"/>
    <w:rsid w:val="00C572D5"/>
    <w:rsid w:val="00C6050F"/>
    <w:rsid w:val="00C61CCD"/>
    <w:rsid w:val="00C6298F"/>
    <w:rsid w:val="00C64D0A"/>
    <w:rsid w:val="00C65F50"/>
    <w:rsid w:val="00C66522"/>
    <w:rsid w:val="00C66623"/>
    <w:rsid w:val="00C700B1"/>
    <w:rsid w:val="00C70A9B"/>
    <w:rsid w:val="00C7473F"/>
    <w:rsid w:val="00C74818"/>
    <w:rsid w:val="00C76081"/>
    <w:rsid w:val="00C76707"/>
    <w:rsid w:val="00C8206F"/>
    <w:rsid w:val="00C822CC"/>
    <w:rsid w:val="00C843A8"/>
    <w:rsid w:val="00C8463F"/>
    <w:rsid w:val="00C84FFA"/>
    <w:rsid w:val="00C86B31"/>
    <w:rsid w:val="00C8710B"/>
    <w:rsid w:val="00C87170"/>
    <w:rsid w:val="00C9015A"/>
    <w:rsid w:val="00C90653"/>
    <w:rsid w:val="00C925A0"/>
    <w:rsid w:val="00C92A16"/>
    <w:rsid w:val="00C94447"/>
    <w:rsid w:val="00C94F93"/>
    <w:rsid w:val="00C95BFA"/>
    <w:rsid w:val="00C95CC0"/>
    <w:rsid w:val="00C9657C"/>
    <w:rsid w:val="00C96E72"/>
    <w:rsid w:val="00CA09C4"/>
    <w:rsid w:val="00CA0A84"/>
    <w:rsid w:val="00CA1806"/>
    <w:rsid w:val="00CA1BFE"/>
    <w:rsid w:val="00CA366A"/>
    <w:rsid w:val="00CA36D7"/>
    <w:rsid w:val="00CA3FBC"/>
    <w:rsid w:val="00CA4673"/>
    <w:rsid w:val="00CA563E"/>
    <w:rsid w:val="00CA5A13"/>
    <w:rsid w:val="00CA66B8"/>
    <w:rsid w:val="00CA7235"/>
    <w:rsid w:val="00CA7640"/>
    <w:rsid w:val="00CA7BA7"/>
    <w:rsid w:val="00CB40F9"/>
    <w:rsid w:val="00CB4661"/>
    <w:rsid w:val="00CB47FD"/>
    <w:rsid w:val="00CB4933"/>
    <w:rsid w:val="00CB765E"/>
    <w:rsid w:val="00CB7F9D"/>
    <w:rsid w:val="00CB7FA8"/>
    <w:rsid w:val="00CC0B68"/>
    <w:rsid w:val="00CC1926"/>
    <w:rsid w:val="00CC21DD"/>
    <w:rsid w:val="00CC3008"/>
    <w:rsid w:val="00CC33D6"/>
    <w:rsid w:val="00CC5374"/>
    <w:rsid w:val="00CC566D"/>
    <w:rsid w:val="00CC6399"/>
    <w:rsid w:val="00CC713C"/>
    <w:rsid w:val="00CC71E4"/>
    <w:rsid w:val="00CC76F7"/>
    <w:rsid w:val="00CD02CA"/>
    <w:rsid w:val="00CD29C7"/>
    <w:rsid w:val="00CD55BB"/>
    <w:rsid w:val="00CD5E25"/>
    <w:rsid w:val="00CD64DF"/>
    <w:rsid w:val="00CD6A05"/>
    <w:rsid w:val="00CD6A88"/>
    <w:rsid w:val="00CD77A1"/>
    <w:rsid w:val="00CD7C4D"/>
    <w:rsid w:val="00CE01AD"/>
    <w:rsid w:val="00CE09A7"/>
    <w:rsid w:val="00CE159A"/>
    <w:rsid w:val="00CE1F3C"/>
    <w:rsid w:val="00CE25E2"/>
    <w:rsid w:val="00CE29E6"/>
    <w:rsid w:val="00CE3923"/>
    <w:rsid w:val="00CE52A9"/>
    <w:rsid w:val="00CE531E"/>
    <w:rsid w:val="00CE68AD"/>
    <w:rsid w:val="00CE7722"/>
    <w:rsid w:val="00CF2CBB"/>
    <w:rsid w:val="00CF46E1"/>
    <w:rsid w:val="00D008AE"/>
    <w:rsid w:val="00D00F52"/>
    <w:rsid w:val="00D01F54"/>
    <w:rsid w:val="00D02001"/>
    <w:rsid w:val="00D03EAA"/>
    <w:rsid w:val="00D03FC8"/>
    <w:rsid w:val="00D0400A"/>
    <w:rsid w:val="00D05674"/>
    <w:rsid w:val="00D05727"/>
    <w:rsid w:val="00D05C99"/>
    <w:rsid w:val="00D06597"/>
    <w:rsid w:val="00D07975"/>
    <w:rsid w:val="00D117C9"/>
    <w:rsid w:val="00D12CD0"/>
    <w:rsid w:val="00D12DBB"/>
    <w:rsid w:val="00D13737"/>
    <w:rsid w:val="00D1450E"/>
    <w:rsid w:val="00D1473B"/>
    <w:rsid w:val="00D14FC4"/>
    <w:rsid w:val="00D1533F"/>
    <w:rsid w:val="00D16D3C"/>
    <w:rsid w:val="00D22EDD"/>
    <w:rsid w:val="00D2334D"/>
    <w:rsid w:val="00D24301"/>
    <w:rsid w:val="00D24D0D"/>
    <w:rsid w:val="00D27928"/>
    <w:rsid w:val="00D3011B"/>
    <w:rsid w:val="00D30E54"/>
    <w:rsid w:val="00D318DD"/>
    <w:rsid w:val="00D33075"/>
    <w:rsid w:val="00D33D05"/>
    <w:rsid w:val="00D34D3E"/>
    <w:rsid w:val="00D35000"/>
    <w:rsid w:val="00D35251"/>
    <w:rsid w:val="00D3724D"/>
    <w:rsid w:val="00D373C9"/>
    <w:rsid w:val="00D37594"/>
    <w:rsid w:val="00D37662"/>
    <w:rsid w:val="00D37A50"/>
    <w:rsid w:val="00D40647"/>
    <w:rsid w:val="00D4098C"/>
    <w:rsid w:val="00D41875"/>
    <w:rsid w:val="00D41BF0"/>
    <w:rsid w:val="00D41EF0"/>
    <w:rsid w:val="00D42AF0"/>
    <w:rsid w:val="00D42E40"/>
    <w:rsid w:val="00D44BA2"/>
    <w:rsid w:val="00D459F0"/>
    <w:rsid w:val="00D46036"/>
    <w:rsid w:val="00D462CA"/>
    <w:rsid w:val="00D476AC"/>
    <w:rsid w:val="00D510D8"/>
    <w:rsid w:val="00D51620"/>
    <w:rsid w:val="00D52744"/>
    <w:rsid w:val="00D54A63"/>
    <w:rsid w:val="00D56596"/>
    <w:rsid w:val="00D565F0"/>
    <w:rsid w:val="00D56A6D"/>
    <w:rsid w:val="00D56DE3"/>
    <w:rsid w:val="00D56E48"/>
    <w:rsid w:val="00D57671"/>
    <w:rsid w:val="00D60A12"/>
    <w:rsid w:val="00D61850"/>
    <w:rsid w:val="00D622C9"/>
    <w:rsid w:val="00D64B36"/>
    <w:rsid w:val="00D64CF0"/>
    <w:rsid w:val="00D65676"/>
    <w:rsid w:val="00D67DB0"/>
    <w:rsid w:val="00D718DE"/>
    <w:rsid w:val="00D71C73"/>
    <w:rsid w:val="00D72946"/>
    <w:rsid w:val="00D72AE0"/>
    <w:rsid w:val="00D73C7F"/>
    <w:rsid w:val="00D74D86"/>
    <w:rsid w:val="00D753A0"/>
    <w:rsid w:val="00D770C8"/>
    <w:rsid w:val="00D775CF"/>
    <w:rsid w:val="00D80271"/>
    <w:rsid w:val="00D80573"/>
    <w:rsid w:val="00D808AC"/>
    <w:rsid w:val="00D81413"/>
    <w:rsid w:val="00D81E70"/>
    <w:rsid w:val="00D83729"/>
    <w:rsid w:val="00D843E7"/>
    <w:rsid w:val="00D87B23"/>
    <w:rsid w:val="00D90F33"/>
    <w:rsid w:val="00D90F99"/>
    <w:rsid w:val="00D91903"/>
    <w:rsid w:val="00D91A98"/>
    <w:rsid w:val="00D92E8E"/>
    <w:rsid w:val="00D946C0"/>
    <w:rsid w:val="00D94AB6"/>
    <w:rsid w:val="00D94F2B"/>
    <w:rsid w:val="00D9656F"/>
    <w:rsid w:val="00D96883"/>
    <w:rsid w:val="00D97279"/>
    <w:rsid w:val="00DA01FB"/>
    <w:rsid w:val="00DA0968"/>
    <w:rsid w:val="00DA1764"/>
    <w:rsid w:val="00DA1A08"/>
    <w:rsid w:val="00DA2D0F"/>
    <w:rsid w:val="00DA3168"/>
    <w:rsid w:val="00DA3B80"/>
    <w:rsid w:val="00DA4C43"/>
    <w:rsid w:val="00DA6246"/>
    <w:rsid w:val="00DA62AB"/>
    <w:rsid w:val="00DA6F53"/>
    <w:rsid w:val="00DB0098"/>
    <w:rsid w:val="00DB0792"/>
    <w:rsid w:val="00DB1098"/>
    <w:rsid w:val="00DB23C3"/>
    <w:rsid w:val="00DB3490"/>
    <w:rsid w:val="00DB3573"/>
    <w:rsid w:val="00DB4349"/>
    <w:rsid w:val="00DB4C04"/>
    <w:rsid w:val="00DB701E"/>
    <w:rsid w:val="00DC0553"/>
    <w:rsid w:val="00DC0F6B"/>
    <w:rsid w:val="00DC1972"/>
    <w:rsid w:val="00DC19F3"/>
    <w:rsid w:val="00DC34CF"/>
    <w:rsid w:val="00DC3D2C"/>
    <w:rsid w:val="00DC4950"/>
    <w:rsid w:val="00DC4E81"/>
    <w:rsid w:val="00DC52F0"/>
    <w:rsid w:val="00DC6538"/>
    <w:rsid w:val="00DC6FB0"/>
    <w:rsid w:val="00DD0077"/>
    <w:rsid w:val="00DD053A"/>
    <w:rsid w:val="00DD1794"/>
    <w:rsid w:val="00DD1E0B"/>
    <w:rsid w:val="00DD3842"/>
    <w:rsid w:val="00DD3CC6"/>
    <w:rsid w:val="00DD4158"/>
    <w:rsid w:val="00DD42B3"/>
    <w:rsid w:val="00DD4B04"/>
    <w:rsid w:val="00DD58FC"/>
    <w:rsid w:val="00DE043F"/>
    <w:rsid w:val="00DE1603"/>
    <w:rsid w:val="00DE181A"/>
    <w:rsid w:val="00DE2174"/>
    <w:rsid w:val="00DE21B5"/>
    <w:rsid w:val="00DE448D"/>
    <w:rsid w:val="00DE47F5"/>
    <w:rsid w:val="00DE4CC6"/>
    <w:rsid w:val="00DE53EA"/>
    <w:rsid w:val="00DE5622"/>
    <w:rsid w:val="00DE5D20"/>
    <w:rsid w:val="00DE620E"/>
    <w:rsid w:val="00DF062F"/>
    <w:rsid w:val="00DF0DC4"/>
    <w:rsid w:val="00DF2657"/>
    <w:rsid w:val="00DF28D4"/>
    <w:rsid w:val="00DF4819"/>
    <w:rsid w:val="00DF4962"/>
    <w:rsid w:val="00DF5EB9"/>
    <w:rsid w:val="00DF672B"/>
    <w:rsid w:val="00DF6ADD"/>
    <w:rsid w:val="00DF701E"/>
    <w:rsid w:val="00E001C0"/>
    <w:rsid w:val="00E00C64"/>
    <w:rsid w:val="00E01142"/>
    <w:rsid w:val="00E01AE4"/>
    <w:rsid w:val="00E02160"/>
    <w:rsid w:val="00E03FD1"/>
    <w:rsid w:val="00E05550"/>
    <w:rsid w:val="00E074A7"/>
    <w:rsid w:val="00E10628"/>
    <w:rsid w:val="00E11285"/>
    <w:rsid w:val="00E11C63"/>
    <w:rsid w:val="00E125C4"/>
    <w:rsid w:val="00E139BC"/>
    <w:rsid w:val="00E13E5B"/>
    <w:rsid w:val="00E140B5"/>
    <w:rsid w:val="00E14309"/>
    <w:rsid w:val="00E14F6F"/>
    <w:rsid w:val="00E1688E"/>
    <w:rsid w:val="00E16E35"/>
    <w:rsid w:val="00E170C4"/>
    <w:rsid w:val="00E1720C"/>
    <w:rsid w:val="00E178F6"/>
    <w:rsid w:val="00E20C2E"/>
    <w:rsid w:val="00E215CB"/>
    <w:rsid w:val="00E21A37"/>
    <w:rsid w:val="00E22D73"/>
    <w:rsid w:val="00E22EF5"/>
    <w:rsid w:val="00E23E50"/>
    <w:rsid w:val="00E25060"/>
    <w:rsid w:val="00E25350"/>
    <w:rsid w:val="00E25EB0"/>
    <w:rsid w:val="00E2654F"/>
    <w:rsid w:val="00E2662B"/>
    <w:rsid w:val="00E2679E"/>
    <w:rsid w:val="00E26903"/>
    <w:rsid w:val="00E27191"/>
    <w:rsid w:val="00E272D3"/>
    <w:rsid w:val="00E27CC9"/>
    <w:rsid w:val="00E305D4"/>
    <w:rsid w:val="00E31D00"/>
    <w:rsid w:val="00E3376E"/>
    <w:rsid w:val="00E33891"/>
    <w:rsid w:val="00E34288"/>
    <w:rsid w:val="00E34885"/>
    <w:rsid w:val="00E356D2"/>
    <w:rsid w:val="00E3686C"/>
    <w:rsid w:val="00E368CF"/>
    <w:rsid w:val="00E37AA8"/>
    <w:rsid w:val="00E40831"/>
    <w:rsid w:val="00E40F65"/>
    <w:rsid w:val="00E418E2"/>
    <w:rsid w:val="00E4227D"/>
    <w:rsid w:val="00E42821"/>
    <w:rsid w:val="00E42DB8"/>
    <w:rsid w:val="00E4320B"/>
    <w:rsid w:val="00E43631"/>
    <w:rsid w:val="00E43983"/>
    <w:rsid w:val="00E43FA8"/>
    <w:rsid w:val="00E441D8"/>
    <w:rsid w:val="00E44203"/>
    <w:rsid w:val="00E461C6"/>
    <w:rsid w:val="00E466FD"/>
    <w:rsid w:val="00E47595"/>
    <w:rsid w:val="00E4767E"/>
    <w:rsid w:val="00E50250"/>
    <w:rsid w:val="00E5144C"/>
    <w:rsid w:val="00E52E63"/>
    <w:rsid w:val="00E56F07"/>
    <w:rsid w:val="00E57056"/>
    <w:rsid w:val="00E57136"/>
    <w:rsid w:val="00E571B2"/>
    <w:rsid w:val="00E57E10"/>
    <w:rsid w:val="00E608DF"/>
    <w:rsid w:val="00E6159E"/>
    <w:rsid w:val="00E617F2"/>
    <w:rsid w:val="00E62535"/>
    <w:rsid w:val="00E62CF8"/>
    <w:rsid w:val="00E678BC"/>
    <w:rsid w:val="00E700A4"/>
    <w:rsid w:val="00E71BDF"/>
    <w:rsid w:val="00E72C67"/>
    <w:rsid w:val="00E72D9F"/>
    <w:rsid w:val="00E74329"/>
    <w:rsid w:val="00E74AF2"/>
    <w:rsid w:val="00E74B44"/>
    <w:rsid w:val="00E7585A"/>
    <w:rsid w:val="00E769AD"/>
    <w:rsid w:val="00E76BAC"/>
    <w:rsid w:val="00E76ED6"/>
    <w:rsid w:val="00E80208"/>
    <w:rsid w:val="00E80262"/>
    <w:rsid w:val="00E80AFA"/>
    <w:rsid w:val="00E823C2"/>
    <w:rsid w:val="00E82923"/>
    <w:rsid w:val="00E85397"/>
    <w:rsid w:val="00E85C09"/>
    <w:rsid w:val="00E870B7"/>
    <w:rsid w:val="00E87EE2"/>
    <w:rsid w:val="00E87F00"/>
    <w:rsid w:val="00E901A9"/>
    <w:rsid w:val="00E90E19"/>
    <w:rsid w:val="00E91BA4"/>
    <w:rsid w:val="00E922F1"/>
    <w:rsid w:val="00E9295B"/>
    <w:rsid w:val="00E9418B"/>
    <w:rsid w:val="00E95030"/>
    <w:rsid w:val="00E95B38"/>
    <w:rsid w:val="00E969D8"/>
    <w:rsid w:val="00E96C8E"/>
    <w:rsid w:val="00E96E57"/>
    <w:rsid w:val="00E9754A"/>
    <w:rsid w:val="00EA29B6"/>
    <w:rsid w:val="00EA36AC"/>
    <w:rsid w:val="00EA3ECC"/>
    <w:rsid w:val="00EA4464"/>
    <w:rsid w:val="00EA5ECE"/>
    <w:rsid w:val="00EA6064"/>
    <w:rsid w:val="00EA6FB2"/>
    <w:rsid w:val="00EB0CCA"/>
    <w:rsid w:val="00EB1753"/>
    <w:rsid w:val="00EB27E1"/>
    <w:rsid w:val="00EB2CB5"/>
    <w:rsid w:val="00EB31D0"/>
    <w:rsid w:val="00EB32A0"/>
    <w:rsid w:val="00EB431E"/>
    <w:rsid w:val="00EB493D"/>
    <w:rsid w:val="00EB4E82"/>
    <w:rsid w:val="00EB5FAC"/>
    <w:rsid w:val="00EB6192"/>
    <w:rsid w:val="00EB61E3"/>
    <w:rsid w:val="00EB65C9"/>
    <w:rsid w:val="00EB6AE9"/>
    <w:rsid w:val="00EB757A"/>
    <w:rsid w:val="00EC0438"/>
    <w:rsid w:val="00EC1422"/>
    <w:rsid w:val="00EC1634"/>
    <w:rsid w:val="00EC39A3"/>
    <w:rsid w:val="00EC5D1A"/>
    <w:rsid w:val="00EC5F9B"/>
    <w:rsid w:val="00EC6F2D"/>
    <w:rsid w:val="00EC7A83"/>
    <w:rsid w:val="00ED087B"/>
    <w:rsid w:val="00ED0D0A"/>
    <w:rsid w:val="00ED1B85"/>
    <w:rsid w:val="00ED37D0"/>
    <w:rsid w:val="00ED3BA8"/>
    <w:rsid w:val="00ED4702"/>
    <w:rsid w:val="00ED4F0D"/>
    <w:rsid w:val="00ED5FA5"/>
    <w:rsid w:val="00ED72EF"/>
    <w:rsid w:val="00EE05AB"/>
    <w:rsid w:val="00EE1B86"/>
    <w:rsid w:val="00EE6762"/>
    <w:rsid w:val="00EE677D"/>
    <w:rsid w:val="00EE75E8"/>
    <w:rsid w:val="00EE7BD8"/>
    <w:rsid w:val="00EF053D"/>
    <w:rsid w:val="00EF0586"/>
    <w:rsid w:val="00EF1A25"/>
    <w:rsid w:val="00EF294E"/>
    <w:rsid w:val="00EF32F4"/>
    <w:rsid w:val="00EF3EFF"/>
    <w:rsid w:val="00EF430A"/>
    <w:rsid w:val="00EF6E35"/>
    <w:rsid w:val="00F000E6"/>
    <w:rsid w:val="00F01518"/>
    <w:rsid w:val="00F02686"/>
    <w:rsid w:val="00F02F4E"/>
    <w:rsid w:val="00F042C9"/>
    <w:rsid w:val="00F04D7C"/>
    <w:rsid w:val="00F04D87"/>
    <w:rsid w:val="00F05533"/>
    <w:rsid w:val="00F056DF"/>
    <w:rsid w:val="00F05C77"/>
    <w:rsid w:val="00F0707D"/>
    <w:rsid w:val="00F13419"/>
    <w:rsid w:val="00F17163"/>
    <w:rsid w:val="00F17A51"/>
    <w:rsid w:val="00F17DB0"/>
    <w:rsid w:val="00F21557"/>
    <w:rsid w:val="00F21EA2"/>
    <w:rsid w:val="00F22DD9"/>
    <w:rsid w:val="00F2324C"/>
    <w:rsid w:val="00F2330C"/>
    <w:rsid w:val="00F23E32"/>
    <w:rsid w:val="00F24456"/>
    <w:rsid w:val="00F264A6"/>
    <w:rsid w:val="00F27CF6"/>
    <w:rsid w:val="00F27D70"/>
    <w:rsid w:val="00F30E1F"/>
    <w:rsid w:val="00F31D89"/>
    <w:rsid w:val="00F31E06"/>
    <w:rsid w:val="00F32043"/>
    <w:rsid w:val="00F32D46"/>
    <w:rsid w:val="00F337AC"/>
    <w:rsid w:val="00F33D53"/>
    <w:rsid w:val="00F36355"/>
    <w:rsid w:val="00F372AA"/>
    <w:rsid w:val="00F37381"/>
    <w:rsid w:val="00F375DF"/>
    <w:rsid w:val="00F408EE"/>
    <w:rsid w:val="00F420A9"/>
    <w:rsid w:val="00F45572"/>
    <w:rsid w:val="00F45DD3"/>
    <w:rsid w:val="00F4652C"/>
    <w:rsid w:val="00F46A27"/>
    <w:rsid w:val="00F50489"/>
    <w:rsid w:val="00F50DDD"/>
    <w:rsid w:val="00F5279C"/>
    <w:rsid w:val="00F53170"/>
    <w:rsid w:val="00F5417D"/>
    <w:rsid w:val="00F558E6"/>
    <w:rsid w:val="00F574A9"/>
    <w:rsid w:val="00F5783B"/>
    <w:rsid w:val="00F6151F"/>
    <w:rsid w:val="00F62788"/>
    <w:rsid w:val="00F628BB"/>
    <w:rsid w:val="00F63EF9"/>
    <w:rsid w:val="00F646A5"/>
    <w:rsid w:val="00F6693B"/>
    <w:rsid w:val="00F66A29"/>
    <w:rsid w:val="00F66C97"/>
    <w:rsid w:val="00F66EE3"/>
    <w:rsid w:val="00F67A43"/>
    <w:rsid w:val="00F705BB"/>
    <w:rsid w:val="00F717CF"/>
    <w:rsid w:val="00F71C2A"/>
    <w:rsid w:val="00F725E7"/>
    <w:rsid w:val="00F74B88"/>
    <w:rsid w:val="00F74B8E"/>
    <w:rsid w:val="00F7537A"/>
    <w:rsid w:val="00F76093"/>
    <w:rsid w:val="00F76452"/>
    <w:rsid w:val="00F77099"/>
    <w:rsid w:val="00F77CB0"/>
    <w:rsid w:val="00F800F5"/>
    <w:rsid w:val="00F80B7B"/>
    <w:rsid w:val="00F81BCD"/>
    <w:rsid w:val="00F84042"/>
    <w:rsid w:val="00F84516"/>
    <w:rsid w:val="00F84D8B"/>
    <w:rsid w:val="00F8581B"/>
    <w:rsid w:val="00F85A6D"/>
    <w:rsid w:val="00F863D5"/>
    <w:rsid w:val="00F86DE2"/>
    <w:rsid w:val="00F86ED9"/>
    <w:rsid w:val="00F907A4"/>
    <w:rsid w:val="00F90EDC"/>
    <w:rsid w:val="00F926F6"/>
    <w:rsid w:val="00F93896"/>
    <w:rsid w:val="00F9496B"/>
    <w:rsid w:val="00F96184"/>
    <w:rsid w:val="00F9618D"/>
    <w:rsid w:val="00F963C4"/>
    <w:rsid w:val="00F97170"/>
    <w:rsid w:val="00FA1C1E"/>
    <w:rsid w:val="00FA35A9"/>
    <w:rsid w:val="00FA36A9"/>
    <w:rsid w:val="00FA4049"/>
    <w:rsid w:val="00FA48F8"/>
    <w:rsid w:val="00FA5429"/>
    <w:rsid w:val="00FA66C6"/>
    <w:rsid w:val="00FA6819"/>
    <w:rsid w:val="00FA6C68"/>
    <w:rsid w:val="00FA718B"/>
    <w:rsid w:val="00FA7DA4"/>
    <w:rsid w:val="00FB1A13"/>
    <w:rsid w:val="00FB1C49"/>
    <w:rsid w:val="00FB42B1"/>
    <w:rsid w:val="00FB461C"/>
    <w:rsid w:val="00FB6244"/>
    <w:rsid w:val="00FB7335"/>
    <w:rsid w:val="00FC06EB"/>
    <w:rsid w:val="00FC10E9"/>
    <w:rsid w:val="00FC17FD"/>
    <w:rsid w:val="00FC1F1C"/>
    <w:rsid w:val="00FC20CC"/>
    <w:rsid w:val="00FC29AB"/>
    <w:rsid w:val="00FC2E76"/>
    <w:rsid w:val="00FC367E"/>
    <w:rsid w:val="00FC36DE"/>
    <w:rsid w:val="00FC42E3"/>
    <w:rsid w:val="00FC4F64"/>
    <w:rsid w:val="00FC5B0F"/>
    <w:rsid w:val="00FC5CFA"/>
    <w:rsid w:val="00FC62DB"/>
    <w:rsid w:val="00FC6F3A"/>
    <w:rsid w:val="00FD04ED"/>
    <w:rsid w:val="00FD1B79"/>
    <w:rsid w:val="00FD2C01"/>
    <w:rsid w:val="00FD324D"/>
    <w:rsid w:val="00FD4591"/>
    <w:rsid w:val="00FD4808"/>
    <w:rsid w:val="00FD4C2D"/>
    <w:rsid w:val="00FD77EB"/>
    <w:rsid w:val="00FD7B34"/>
    <w:rsid w:val="00FE029A"/>
    <w:rsid w:val="00FE111B"/>
    <w:rsid w:val="00FE1455"/>
    <w:rsid w:val="00FE26A0"/>
    <w:rsid w:val="00FE62DF"/>
    <w:rsid w:val="00FE79A6"/>
    <w:rsid w:val="00FE7BDC"/>
    <w:rsid w:val="00FF0598"/>
    <w:rsid w:val="00FF28DC"/>
    <w:rsid w:val="00FF3967"/>
    <w:rsid w:val="00FF5517"/>
    <w:rsid w:val="00FF5C54"/>
    <w:rsid w:val="00FF648B"/>
    <w:rsid w:val="00FF6D06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A77AB"/>
  <w15:docId w15:val="{0B167DE8-A38C-4A91-8943-384CCC5D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6E8"/>
  </w:style>
  <w:style w:type="paragraph" w:styleId="Heading1">
    <w:name w:val="heading 1"/>
    <w:basedOn w:val="Normal"/>
    <w:next w:val="Normal"/>
    <w:link w:val="Heading1Char"/>
    <w:uiPriority w:val="9"/>
    <w:qFormat/>
    <w:rsid w:val="00084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2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5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19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19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76"/>
  </w:style>
  <w:style w:type="paragraph" w:styleId="Footer">
    <w:name w:val="footer"/>
    <w:basedOn w:val="Normal"/>
    <w:link w:val="Foot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76"/>
  </w:style>
  <w:style w:type="character" w:customStyle="1" w:styleId="Heading1Char">
    <w:name w:val="Heading 1 Char"/>
    <w:basedOn w:val="DefaultParagraphFont"/>
    <w:link w:val="Heading1"/>
    <w:uiPriority w:val="9"/>
    <w:rsid w:val="00084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A6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AD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F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25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E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31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1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EC5D1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69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69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969D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74F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pinclusive.org.uk/wp-content/uploads/2020/09/Teach-First-Virtual-Work-Experience-Employer-Brochure.pdf" TargetMode="External"/><Relationship Id="rId2" Type="http://schemas.openxmlformats.org/officeDocument/2006/relationships/hyperlink" Target="http://careersinideas.org.uk/" TargetMode="External"/><Relationship Id="rId1" Type="http://schemas.openxmlformats.org/officeDocument/2006/relationships/hyperlink" Target="https://ipinclusive.org.uk/careers-in-ideas-week/" TargetMode="External"/><Relationship Id="rId5" Type="http://schemas.openxmlformats.org/officeDocument/2006/relationships/hyperlink" Target="https://ipinclusive.org.uk/wp-content/uploads/2020/10/201020-soc-mob-think-tank-outcomes.docx" TargetMode="External"/><Relationship Id="rId4" Type="http://schemas.openxmlformats.org/officeDocument/2006/relationships/hyperlink" Target="https://ipinclusive.org.uk/wp-content/uploads/2020/10/201008-charity-directory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0C38-D6CC-4955-8BA1-09D7832B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Brewster</dc:creator>
  <cp:lastModifiedBy>Andrea Brewster</cp:lastModifiedBy>
  <cp:revision>11</cp:revision>
  <cp:lastPrinted>2020-10-20T07:34:00Z</cp:lastPrinted>
  <dcterms:created xsi:type="dcterms:W3CDTF">2020-10-20T06:55:00Z</dcterms:created>
  <dcterms:modified xsi:type="dcterms:W3CDTF">2020-10-20T08:06:00Z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