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97A31" w14:textId="0CB31F71" w:rsidR="00FC5602" w:rsidRDefault="00FC5602"/>
    <w:tbl>
      <w:tblPr>
        <w:tblStyle w:val="GridTable4-Accent5"/>
        <w:tblW w:w="10485" w:type="dxa"/>
        <w:tblInd w:w="5" w:type="dxa"/>
        <w:tblLook w:val="04A0" w:firstRow="1" w:lastRow="0" w:firstColumn="1" w:lastColumn="0" w:noHBand="0" w:noVBand="1"/>
      </w:tblPr>
      <w:tblGrid>
        <w:gridCol w:w="1262"/>
        <w:gridCol w:w="293"/>
        <w:gridCol w:w="3765"/>
        <w:gridCol w:w="912"/>
        <w:gridCol w:w="4253"/>
      </w:tblGrid>
      <w:tr w:rsidR="002C4CCC" w:rsidRPr="006D00F4" w14:paraId="10C776C3" w14:textId="77777777" w:rsidTr="00FC5602">
        <w:trPr>
          <w:cnfStyle w:val="100000000000" w:firstRow="1" w:lastRow="0" w:firstColumn="0" w:lastColumn="0" w:oddVBand="0" w:evenVBand="0" w:oddHBand="0"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5320" w:type="dxa"/>
            <w:gridSpan w:val="3"/>
            <w:tcBorders>
              <w:top w:val="nil"/>
              <w:left w:val="nil"/>
              <w:bottom w:val="nil"/>
            </w:tcBorders>
          </w:tcPr>
          <w:p w14:paraId="0198F06F" w14:textId="5150DEA0" w:rsidR="002C4CCC" w:rsidRPr="002C4CCC" w:rsidRDefault="00F52144" w:rsidP="005B4B62">
            <w:pPr>
              <w:rPr>
                <w:sz w:val="40"/>
                <w:szCs w:val="40"/>
              </w:rPr>
            </w:pPr>
            <w:r w:rsidRPr="00F52144">
              <w:rPr>
                <w:sz w:val="52"/>
                <w:szCs w:val="52"/>
              </w:rPr>
              <w:t>Carol Nyahasha</w:t>
            </w:r>
          </w:p>
          <w:p w14:paraId="634C7191" w14:textId="77777777" w:rsidR="002C4CCC" w:rsidRPr="002C4CCC" w:rsidRDefault="002C4CCC" w:rsidP="005B4B62">
            <w:pPr>
              <w:rPr>
                <w:b w:val="0"/>
                <w:bCs w:val="0"/>
                <w:sz w:val="21"/>
                <w:szCs w:val="21"/>
              </w:rPr>
            </w:pPr>
            <w:r w:rsidRPr="002C4CCC">
              <w:rPr>
                <w:b w:val="0"/>
                <w:bCs w:val="0"/>
                <w:sz w:val="21"/>
                <w:szCs w:val="21"/>
              </w:rPr>
              <w:t>is a</w:t>
            </w:r>
            <w:r w:rsidRPr="002C4CCC">
              <w:rPr>
                <w:sz w:val="21"/>
                <w:szCs w:val="21"/>
              </w:rPr>
              <w:t xml:space="preserve"> </w:t>
            </w:r>
            <w:r w:rsidR="00F52144" w:rsidRPr="00F52144">
              <w:rPr>
                <w:sz w:val="21"/>
                <w:szCs w:val="21"/>
              </w:rPr>
              <w:t xml:space="preserve">Senior Trade Mark </w:t>
            </w:r>
            <w:proofErr w:type="gramStart"/>
            <w:r w:rsidR="00F52144" w:rsidRPr="00F52144">
              <w:rPr>
                <w:sz w:val="21"/>
                <w:szCs w:val="21"/>
              </w:rPr>
              <w:t>Attorney</w:t>
            </w:r>
            <w:proofErr w:type="gramEnd"/>
          </w:p>
          <w:p w14:paraId="06ADBE11" w14:textId="77777777" w:rsidR="002C4CCC" w:rsidRDefault="002C4CCC" w:rsidP="005B4B62">
            <w:pPr>
              <w:rPr>
                <w:b w:val="0"/>
                <w:bCs w:val="0"/>
                <w:sz w:val="21"/>
                <w:szCs w:val="21"/>
              </w:rPr>
            </w:pPr>
            <w:r w:rsidRPr="002C4CCC">
              <w:rPr>
                <w:b w:val="0"/>
                <w:bCs w:val="0"/>
                <w:sz w:val="21"/>
                <w:szCs w:val="21"/>
              </w:rPr>
              <w:t xml:space="preserve">at </w:t>
            </w:r>
            <w:r w:rsidR="00F52144" w:rsidRPr="00F52144">
              <w:rPr>
                <w:sz w:val="21"/>
                <w:szCs w:val="21"/>
              </w:rPr>
              <w:t>Baron Warren Redfern</w:t>
            </w:r>
          </w:p>
          <w:p w14:paraId="526150D1" w14:textId="77777777" w:rsidR="00F52144" w:rsidRDefault="00F52144" w:rsidP="005B4B62">
            <w:pPr>
              <w:rPr>
                <w:b w:val="0"/>
                <w:bCs w:val="0"/>
                <w:sz w:val="21"/>
                <w:szCs w:val="21"/>
                <w:lang w:val="en-US"/>
              </w:rPr>
            </w:pPr>
            <w:r w:rsidRPr="00F52144">
              <w:rPr>
                <w:sz w:val="21"/>
                <w:szCs w:val="21"/>
                <w:lang w:val="en-US"/>
              </w:rPr>
              <w:t>LinkedIn:</w:t>
            </w:r>
            <w:r>
              <w:rPr>
                <w:sz w:val="21"/>
                <w:szCs w:val="21"/>
                <w:lang w:val="en-US"/>
              </w:rPr>
              <w:t xml:space="preserve"> </w:t>
            </w:r>
          </w:p>
          <w:p w14:paraId="7A663611" w14:textId="760C7877" w:rsidR="00F52144" w:rsidRPr="00F52144" w:rsidRDefault="00426514" w:rsidP="005B4B62">
            <w:pPr>
              <w:rPr>
                <w:sz w:val="28"/>
                <w:szCs w:val="28"/>
                <w:lang w:val="en-US"/>
              </w:rPr>
            </w:pPr>
            <w:hyperlink r:id="rId11" w:history="1">
              <w:r w:rsidR="00A250CA" w:rsidRPr="00A250CA">
                <w:rPr>
                  <w:rStyle w:val="Hyperlink"/>
                  <w:b w:val="0"/>
                  <w:bCs w:val="0"/>
                </w:rPr>
                <w:t>https://www.linkedin.com/in/carol-nyahasha-314a5225/</w:t>
              </w:r>
            </w:hyperlink>
          </w:p>
        </w:tc>
        <w:tc>
          <w:tcPr>
            <w:tcW w:w="912" w:type="dxa"/>
            <w:tcBorders>
              <w:top w:val="nil"/>
              <w:bottom w:val="nil"/>
            </w:tcBorders>
          </w:tcPr>
          <w:p w14:paraId="3E3529B4" w14:textId="77777777" w:rsidR="002C4CCC" w:rsidRPr="006D00F4" w:rsidRDefault="003B04C4" w:rsidP="005B4B62">
            <w:pPr>
              <w:cnfStyle w:val="100000000000" w:firstRow="1" w:lastRow="0" w:firstColumn="0" w:lastColumn="0" w:oddVBand="0" w:evenVBand="0" w:oddHBand="0" w:evenHBand="0" w:firstRowFirstColumn="0" w:firstRowLastColumn="0" w:lastRowFirstColumn="0" w:lastRowLastColumn="0"/>
              <w:rPr>
                <w:b w:val="0"/>
                <w:bCs w:val="0"/>
                <w:sz w:val="21"/>
                <w:szCs w:val="21"/>
              </w:rPr>
            </w:pPr>
            <w:r>
              <w:rPr>
                <w:noProof/>
                <w:sz w:val="52"/>
                <w:szCs w:val="52"/>
              </w:rPr>
              <mc:AlternateContent>
                <mc:Choice Requires="wps">
                  <w:drawing>
                    <wp:anchor distT="0" distB="0" distL="114300" distR="114300" simplePos="0" relativeHeight="251670528" behindDoc="0" locked="0" layoutInCell="1" allowOverlap="1" wp14:anchorId="01AEB7A8" wp14:editId="26C85B36">
                      <wp:simplePos x="0" y="0"/>
                      <wp:positionH relativeFrom="column">
                        <wp:posOffset>-1045988</wp:posOffset>
                      </wp:positionH>
                      <wp:positionV relativeFrom="paragraph">
                        <wp:posOffset>104775</wp:posOffset>
                      </wp:positionV>
                      <wp:extent cx="2231739" cy="697435"/>
                      <wp:effectExtent l="0" t="0" r="16510" b="179070"/>
                      <wp:wrapNone/>
                      <wp:docPr id="16" name="Rounded Rectangular Callout 16"/>
                      <wp:cNvGraphicFramePr/>
                      <a:graphic xmlns:a="http://schemas.openxmlformats.org/drawingml/2006/main">
                        <a:graphicData uri="http://schemas.microsoft.com/office/word/2010/wordprocessingShape">
                          <wps:wsp>
                            <wps:cNvSpPr/>
                            <wps:spPr>
                              <a:xfrm>
                                <a:off x="0" y="0"/>
                                <a:ext cx="2231739" cy="697435"/>
                              </a:xfrm>
                              <a:prstGeom prst="wedgeRoundRectCallout">
                                <a:avLst>
                                  <a:gd name="adj1" fmla="val 38616"/>
                                  <a:gd name="adj2" fmla="val 727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D37E34" w14:textId="77777777" w:rsidR="005B4B62" w:rsidRPr="003B04C4" w:rsidRDefault="005B4B62" w:rsidP="003B04C4">
                                  <w:pPr>
                                    <w:jc w:val="center"/>
                                    <w:rPr>
                                      <w:b/>
                                      <w:bCs/>
                                      <w:i/>
                                      <w:iCs/>
                                      <w:color w:val="000000" w:themeColor="text1"/>
                                    </w:rPr>
                                  </w:pPr>
                                  <w:r w:rsidRPr="003B04C4">
                                    <w:rPr>
                                      <w:b/>
                                      <w:bCs/>
                                      <w:i/>
                                      <w:iCs/>
                                      <w:lang w:val="en-US"/>
                                    </w:rPr>
                                    <w:t>“Always look for the opportunity in everything life presents to you, good or bad!</w:t>
                                  </w:r>
                                  <w:r w:rsidRPr="003B04C4">
                                    <w:rPr>
                                      <w:b/>
                                      <w:bCs/>
                                      <w:i/>
                                      <w:iCs/>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EB7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6" o:spid="_x0000_s1026" type="#_x0000_t62" style="position:absolute;left:0;text-align:left;margin-left:-82.35pt;margin-top:8.25pt;width:175.75pt;height:5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" adj="19141,26511" fillcolor="#4472c4 [3204]" strokecolor="#1f3763 [1604]" strokeweight="1pt">
                      <v:textbox>
                        <w:txbxContent>
                          <w:p w14:paraId="66D37E34" w14:textId="77777777" w:rsidR="005B4B62" w:rsidRPr="003B04C4" w:rsidRDefault="005B4B62" w:rsidP="003B04C4">
                            <w:pPr>
                              <w:jc w:val="center"/>
                              <w:rPr>
                                <w:b/>
                                <w:bCs/>
                                <w:i/>
                                <w:iCs/>
                                <w:color w:val="000000" w:themeColor="text1"/>
                              </w:rPr>
                            </w:pPr>
                            <w:r w:rsidRPr="003B04C4">
                              <w:rPr>
                                <w:b/>
                                <w:bCs/>
                                <w:i/>
                                <w:iCs/>
                                <w:lang w:val="en-US"/>
                              </w:rPr>
                              <w:t>“Always look for the opportunity in everything life presents to you, good or bad!</w:t>
                            </w:r>
                            <w:r w:rsidRPr="003B04C4">
                              <w:rPr>
                                <w:b/>
                                <w:bCs/>
                                <w:i/>
                                <w:iCs/>
                                <w:color w:val="FFFFFF" w:themeColor="background1"/>
                              </w:rPr>
                              <w:t>”</w:t>
                            </w:r>
                          </w:p>
                        </w:txbxContent>
                      </v:textbox>
                    </v:shape>
                  </w:pict>
                </mc:Fallback>
              </mc:AlternateContent>
            </w:r>
          </w:p>
        </w:tc>
        <w:tc>
          <w:tcPr>
            <w:tcW w:w="4253" w:type="dxa"/>
            <w:tcBorders>
              <w:top w:val="nil"/>
              <w:bottom w:val="nil"/>
              <w:right w:val="nil"/>
            </w:tcBorders>
          </w:tcPr>
          <w:p w14:paraId="188DBE3A" w14:textId="409BAE0F" w:rsidR="002C4CCC" w:rsidRPr="006D00F4" w:rsidRDefault="002C4CCC" w:rsidP="005B4B62">
            <w:pPr>
              <w:cnfStyle w:val="100000000000" w:firstRow="1" w:lastRow="0" w:firstColumn="0" w:lastColumn="0" w:oddVBand="0" w:evenVBand="0" w:oddHBand="0" w:evenHBand="0" w:firstRowFirstColumn="0" w:firstRowLastColumn="0" w:lastRowFirstColumn="0" w:lastRowLastColumn="0"/>
              <w:rPr>
                <w:noProof/>
                <w:sz w:val="21"/>
                <w:szCs w:val="21"/>
              </w:rPr>
            </w:pPr>
          </w:p>
        </w:tc>
      </w:tr>
      <w:tr w:rsidR="00F52144" w:rsidRPr="006D00F4" w14:paraId="687D0283" w14:textId="77777777" w:rsidTr="00FC5602">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262" w:type="dxa"/>
            <w:tcBorders>
              <w:top w:val="nil"/>
              <w:bottom w:val="nil"/>
              <w:right w:val="nil"/>
            </w:tcBorders>
            <w:shd w:val="clear" w:color="auto" w:fill="5B9BD5" w:themeFill="accent5"/>
          </w:tcPr>
          <w:p w14:paraId="4F23D973" w14:textId="77777777" w:rsidR="002C4CCC" w:rsidRPr="00EC1CE2" w:rsidRDefault="002C4CCC" w:rsidP="005B4B62">
            <w:pPr>
              <w:jc w:val="left"/>
              <w:rPr>
                <w:color w:val="FFFFFF" w:themeColor="background1"/>
                <w:lang w:val="en-US"/>
              </w:rPr>
            </w:pPr>
            <w:r w:rsidRPr="00EC1CE2">
              <w:rPr>
                <w:color w:val="FFFFFF" w:themeColor="background1"/>
              </w:rPr>
              <w:t>Likes:</w:t>
            </w:r>
            <w:r w:rsidRPr="00EC1CE2">
              <w:rPr>
                <w:color w:val="FFFFFF" w:themeColor="background1"/>
              </w:rPr>
              <w:tab/>
              <w:t xml:space="preserve"> </w:t>
            </w:r>
          </w:p>
        </w:tc>
        <w:tc>
          <w:tcPr>
            <w:tcW w:w="4058" w:type="dxa"/>
            <w:gridSpan w:val="2"/>
            <w:tcBorders>
              <w:top w:val="nil"/>
              <w:left w:val="nil"/>
              <w:bottom w:val="nil"/>
              <w:right w:val="nil"/>
            </w:tcBorders>
            <w:shd w:val="clear" w:color="auto" w:fill="5B9BD5" w:themeFill="accent5"/>
          </w:tcPr>
          <w:p w14:paraId="2D59FCFA" w14:textId="77777777" w:rsidR="002C4CCC" w:rsidRPr="00EC1CE2" w:rsidRDefault="00F52144"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lang w:val="en-US"/>
              </w:rPr>
            </w:pPr>
            <w:r w:rsidRPr="00EC1CE2">
              <w:rPr>
                <w:color w:val="FFFFFF" w:themeColor="background1"/>
              </w:rPr>
              <w:t xml:space="preserve">Anything to do with branding, Star </w:t>
            </w:r>
            <w:proofErr w:type="gramStart"/>
            <w:r w:rsidRPr="00EC1CE2">
              <w:rPr>
                <w:color w:val="FFFFFF" w:themeColor="background1"/>
              </w:rPr>
              <w:t>Trek</w:t>
            </w:r>
            <w:proofErr w:type="gramEnd"/>
            <w:r w:rsidRPr="00EC1CE2">
              <w:rPr>
                <w:color w:val="FFFFFF" w:themeColor="background1"/>
              </w:rPr>
              <w:t xml:space="preserve"> and handbags</w:t>
            </w:r>
          </w:p>
        </w:tc>
        <w:tc>
          <w:tcPr>
            <w:tcW w:w="912" w:type="dxa"/>
            <w:tcBorders>
              <w:top w:val="nil"/>
              <w:left w:val="nil"/>
              <w:bottom w:val="nil"/>
              <w:right w:val="nil"/>
            </w:tcBorders>
            <w:shd w:val="clear" w:color="auto" w:fill="5B9BD5" w:themeFill="accent5"/>
          </w:tcPr>
          <w:p w14:paraId="704AC162" w14:textId="77777777" w:rsidR="002C4CCC" w:rsidRPr="009E1100" w:rsidRDefault="002C4CC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4253" w:type="dxa"/>
            <w:tcBorders>
              <w:top w:val="nil"/>
              <w:left w:val="nil"/>
              <w:bottom w:val="nil"/>
              <w:right w:val="nil"/>
            </w:tcBorders>
            <w:shd w:val="clear" w:color="auto" w:fill="5B9BD5" w:themeFill="accent5"/>
          </w:tcPr>
          <w:p w14:paraId="7EE9C023" w14:textId="77777777" w:rsidR="002C4CCC" w:rsidRPr="009E1100" w:rsidRDefault="002C4CC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2C4CCC" w:rsidRPr="006D00F4" w14:paraId="6CCFEB70" w14:textId="77777777" w:rsidTr="00FC5602">
        <w:trPr>
          <w:trHeight w:val="195"/>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1ED648EA" w14:textId="77777777" w:rsidR="002C4CCC" w:rsidRPr="00EC1CE2" w:rsidRDefault="002C4CCC" w:rsidP="005B4B62">
            <w:pPr>
              <w:jc w:val="left"/>
              <w:rPr>
                <w:color w:val="FFFFFF" w:themeColor="background1"/>
                <w:lang w:val="en-US"/>
              </w:rPr>
            </w:pPr>
            <w:r w:rsidRPr="00EC1CE2">
              <w:rPr>
                <w:color w:val="FFFFFF" w:themeColor="background1"/>
              </w:rPr>
              <w:t>Dislikes:</w:t>
            </w:r>
          </w:p>
        </w:tc>
        <w:tc>
          <w:tcPr>
            <w:tcW w:w="4058" w:type="dxa"/>
            <w:gridSpan w:val="2"/>
            <w:tcBorders>
              <w:top w:val="nil"/>
              <w:left w:val="nil"/>
              <w:bottom w:val="single" w:sz="4" w:space="0" w:color="9CC2E5" w:themeColor="accent5" w:themeTint="99"/>
              <w:right w:val="nil"/>
            </w:tcBorders>
            <w:shd w:val="clear" w:color="auto" w:fill="5B9BD5" w:themeFill="accent5"/>
          </w:tcPr>
          <w:p w14:paraId="1DB7ED03" w14:textId="77777777" w:rsidR="002C4CCC" w:rsidRPr="00EC1CE2" w:rsidRDefault="00F52144"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lang w:val="en-US"/>
              </w:rPr>
            </w:pPr>
            <w:r w:rsidRPr="00EC1CE2">
              <w:rPr>
                <w:color w:val="FFFFFF" w:themeColor="background1"/>
              </w:rPr>
              <w:t>Cancel culture and mean girls</w:t>
            </w:r>
          </w:p>
        </w:tc>
        <w:tc>
          <w:tcPr>
            <w:tcW w:w="912" w:type="dxa"/>
            <w:tcBorders>
              <w:top w:val="nil"/>
              <w:left w:val="nil"/>
              <w:bottom w:val="single" w:sz="4" w:space="0" w:color="9CC2E5" w:themeColor="accent5" w:themeTint="99"/>
              <w:right w:val="nil"/>
            </w:tcBorders>
            <w:shd w:val="clear" w:color="auto" w:fill="5B9BD5" w:themeFill="accent5"/>
          </w:tcPr>
          <w:p w14:paraId="340C41D1" w14:textId="77777777" w:rsidR="002C4CCC" w:rsidRPr="009E1100" w:rsidRDefault="002C4CCC"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4253" w:type="dxa"/>
            <w:tcBorders>
              <w:top w:val="nil"/>
              <w:left w:val="nil"/>
              <w:bottom w:val="single" w:sz="4" w:space="0" w:color="9CC2E5" w:themeColor="accent5" w:themeTint="99"/>
              <w:right w:val="nil"/>
            </w:tcBorders>
            <w:shd w:val="clear" w:color="auto" w:fill="5B9BD5" w:themeFill="accent5"/>
          </w:tcPr>
          <w:p w14:paraId="5545AB78" w14:textId="77777777" w:rsidR="002C4CCC" w:rsidRPr="009E1100" w:rsidRDefault="002C4CCC"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F52144" w:rsidRPr="006D00F4" w14:paraId="0CF0E141" w14:textId="77777777" w:rsidTr="00FC560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6232" w:type="dxa"/>
            <w:gridSpan w:val="4"/>
            <w:tcBorders>
              <w:top w:val="single" w:sz="4" w:space="0" w:color="9CC2E5" w:themeColor="accent5" w:themeTint="99"/>
              <w:left w:val="nil"/>
              <w:bottom w:val="nil"/>
              <w:right w:val="nil"/>
            </w:tcBorders>
            <w:shd w:val="clear" w:color="auto" w:fill="5B9BD5" w:themeFill="accent5"/>
          </w:tcPr>
          <w:p w14:paraId="7F882783" w14:textId="77777777" w:rsidR="002C4CCC" w:rsidRPr="00EC1CE2" w:rsidRDefault="002C4CCC" w:rsidP="005B4B62">
            <w:pPr>
              <w:spacing w:after="120"/>
              <w:rPr>
                <w:color w:val="FFFFFF" w:themeColor="background1"/>
              </w:rPr>
            </w:pPr>
            <w:r w:rsidRPr="00EC1CE2">
              <w:rPr>
                <w:color w:val="FFFFFF" w:themeColor="background1"/>
              </w:rPr>
              <w:t>Previously worked:</w:t>
            </w:r>
          </w:p>
        </w:tc>
        <w:tc>
          <w:tcPr>
            <w:tcW w:w="4253" w:type="dxa"/>
            <w:tcBorders>
              <w:top w:val="single" w:sz="4" w:space="0" w:color="9CC2E5" w:themeColor="accent5" w:themeTint="99"/>
              <w:left w:val="nil"/>
              <w:bottom w:val="nil"/>
              <w:right w:val="nil"/>
            </w:tcBorders>
            <w:shd w:val="clear" w:color="auto" w:fill="5B9BD5" w:themeFill="accent5"/>
          </w:tcPr>
          <w:p w14:paraId="2560C84C" w14:textId="45E1A95A" w:rsidR="002C4CCC" w:rsidRPr="009E1100" w:rsidRDefault="002C4CC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F52144" w:rsidRPr="006D00F4" w14:paraId="5A01C9EB" w14:textId="77777777" w:rsidTr="00FC5602">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tcBorders>
              <w:top w:val="nil"/>
            </w:tcBorders>
            <w:vAlign w:val="center"/>
          </w:tcPr>
          <w:p w14:paraId="0FFE45B2"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2000-2003  </w:t>
            </w:r>
          </w:p>
        </w:tc>
        <w:tc>
          <w:tcPr>
            <w:tcW w:w="4677" w:type="dxa"/>
            <w:gridSpan w:val="2"/>
            <w:tcBorders>
              <w:top w:val="nil"/>
            </w:tcBorders>
            <w:vAlign w:val="center"/>
          </w:tcPr>
          <w:p w14:paraId="28C4714B" w14:textId="77777777" w:rsidR="00F52144" w:rsidRPr="00EC1CE2" w:rsidRDefault="00F52144" w:rsidP="00F5214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xml:space="preserve">PepsiCo (Dallas) – </w:t>
            </w:r>
            <w:proofErr w:type="gramStart"/>
            <w:r w:rsidRPr="00EC1CE2">
              <w:rPr>
                <w:rFonts w:asciiTheme="minorHAnsi" w:hAnsiTheme="minorHAnsi"/>
              </w:rPr>
              <w:t>Trade Mark</w:t>
            </w:r>
            <w:proofErr w:type="gramEnd"/>
            <w:r w:rsidRPr="00EC1CE2">
              <w:rPr>
                <w:rFonts w:asciiTheme="minorHAnsi" w:hAnsiTheme="minorHAnsi"/>
              </w:rPr>
              <w:t xml:space="preserve"> Paralegal</w:t>
            </w:r>
          </w:p>
        </w:tc>
        <w:tc>
          <w:tcPr>
            <w:tcW w:w="4253" w:type="dxa"/>
            <w:tcBorders>
              <w:top w:val="nil"/>
              <w:bottom w:val="nil"/>
            </w:tcBorders>
          </w:tcPr>
          <w:p w14:paraId="133B037F" w14:textId="6EB963D3" w:rsidR="00F52144" w:rsidRPr="006D00F4" w:rsidRDefault="003B04C4" w:rsidP="00F52144">
            <w:pPr>
              <w:cnfStyle w:val="000000000000" w:firstRow="0" w:lastRow="0" w:firstColumn="0" w:lastColumn="0" w:oddVBand="0" w:evenVBand="0" w:oddHBand="0" w:evenHBand="0" w:firstRowFirstColumn="0" w:firstRowLastColumn="0" w:lastRowFirstColumn="0" w:lastRowLastColumn="0"/>
              <w:rPr>
                <w:sz w:val="21"/>
                <w:szCs w:val="21"/>
              </w:rPr>
            </w:pPr>
            <w:r w:rsidRPr="00F52144">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14:anchorId="7C4E1ABC" wp14:editId="44D0207B">
                  <wp:simplePos x="0" y="0"/>
                  <wp:positionH relativeFrom="column">
                    <wp:posOffset>-71141</wp:posOffset>
                  </wp:positionH>
                  <wp:positionV relativeFrom="paragraph">
                    <wp:posOffset>-2346325</wp:posOffset>
                  </wp:positionV>
                  <wp:extent cx="2713150" cy="2713150"/>
                  <wp:effectExtent l="508000" t="508000" r="589280" b="589280"/>
                  <wp:wrapNone/>
                  <wp:docPr id="6" name="Picture 6" descr="Profile photo of Carol Kasiyamhuru-Nyahas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file photo of Carol Kasiyamhuru-Nyahash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3150" cy="2713150"/>
                          </a:xfrm>
                          <a:prstGeom prst="rect">
                            <a:avLst/>
                          </a:prstGeom>
                          <a:noFill/>
                          <a:ln>
                            <a:noFill/>
                          </a:ln>
                          <a:effectLst>
                            <a:outerShdw blurRad="723900" dist="38100" dir="2700000" sx="101000" sy="101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F52144" w:rsidRPr="006D00F4" w14:paraId="47ADE0D1" w14:textId="77777777" w:rsidTr="00FC560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11AC31B6"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2003-2006</w:t>
            </w:r>
          </w:p>
        </w:tc>
        <w:tc>
          <w:tcPr>
            <w:tcW w:w="4677" w:type="dxa"/>
            <w:gridSpan w:val="2"/>
            <w:tcBorders>
              <w:top w:val="nil"/>
            </w:tcBorders>
            <w:vAlign w:val="center"/>
          </w:tcPr>
          <w:p w14:paraId="15FBD7D4" w14:textId="77777777" w:rsidR="00F52144" w:rsidRPr="00EC1CE2" w:rsidRDefault="00F52144" w:rsidP="00F52144">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 xml:space="preserve">Baker &amp; McKenzie – </w:t>
            </w:r>
            <w:proofErr w:type="gramStart"/>
            <w:r w:rsidRPr="00EC1CE2">
              <w:rPr>
                <w:rFonts w:asciiTheme="minorHAnsi" w:hAnsiTheme="minorHAnsi"/>
              </w:rPr>
              <w:t>Trade Mark</w:t>
            </w:r>
            <w:proofErr w:type="gramEnd"/>
            <w:r w:rsidRPr="00EC1CE2">
              <w:rPr>
                <w:rFonts w:asciiTheme="minorHAnsi" w:hAnsiTheme="minorHAnsi"/>
              </w:rPr>
              <w:t xml:space="preserve"> Assistant</w:t>
            </w:r>
          </w:p>
        </w:tc>
        <w:tc>
          <w:tcPr>
            <w:tcW w:w="4253" w:type="dxa"/>
            <w:vMerge w:val="restart"/>
            <w:tcBorders>
              <w:top w:val="nil"/>
            </w:tcBorders>
            <w:shd w:val="clear" w:color="auto" w:fill="FFFFFF" w:themeFill="background1"/>
          </w:tcPr>
          <w:p w14:paraId="7993A924" w14:textId="1D785F32" w:rsidR="00F52144" w:rsidRDefault="00F52144" w:rsidP="00F52144">
            <w:pPr>
              <w:cnfStyle w:val="000000100000" w:firstRow="0" w:lastRow="0" w:firstColumn="0" w:lastColumn="0" w:oddVBand="0" w:evenVBand="0" w:oddHBand="1" w:evenHBand="0" w:firstRowFirstColumn="0" w:firstRowLastColumn="0" w:lastRowFirstColumn="0" w:lastRowLastColumn="0"/>
              <w:rPr>
                <w:b/>
                <w:bCs/>
                <w:sz w:val="36"/>
                <w:szCs w:val="36"/>
              </w:rPr>
            </w:pPr>
          </w:p>
          <w:p w14:paraId="30CCD512" w14:textId="77777777" w:rsidR="00F52144" w:rsidRPr="002C4CCC" w:rsidRDefault="00F52144" w:rsidP="00F52144">
            <w:pPr>
              <w:cnfStyle w:val="000000100000" w:firstRow="0" w:lastRow="0" w:firstColumn="0" w:lastColumn="0" w:oddVBand="0" w:evenVBand="0" w:oddHBand="1" w:evenHBand="0" w:firstRowFirstColumn="0" w:firstRowLastColumn="0" w:lastRowFirstColumn="0" w:lastRowLastColumn="0"/>
              <w:rPr>
                <w:b/>
                <w:bCs/>
                <w:i/>
                <w:iCs/>
                <w:sz w:val="36"/>
                <w:szCs w:val="36"/>
              </w:rPr>
            </w:pPr>
            <w:r w:rsidRPr="002C4CCC">
              <w:rPr>
                <w:b/>
                <w:bCs/>
                <w:i/>
                <w:iCs/>
                <w:sz w:val="36"/>
                <w:szCs w:val="36"/>
              </w:rPr>
              <w:t>YOUR NOTES:</w:t>
            </w:r>
          </w:p>
          <w:p w14:paraId="3D16EB48" w14:textId="7E2DD769" w:rsidR="00F52144" w:rsidRDefault="00F52144" w:rsidP="00F52144">
            <w:pPr>
              <w:pBdr>
                <w:bottom w:val="single" w:sz="12" w:space="1" w:color="auto"/>
              </w:pBdr>
              <w:cnfStyle w:val="000000100000" w:firstRow="0" w:lastRow="0" w:firstColumn="0" w:lastColumn="0" w:oddVBand="0" w:evenVBand="0" w:oddHBand="1" w:evenHBand="0" w:firstRowFirstColumn="0" w:firstRowLastColumn="0" w:lastRowFirstColumn="0" w:lastRowLastColumn="0"/>
              <w:rPr>
                <w:i/>
                <w:iCs/>
                <w:sz w:val="21"/>
                <w:szCs w:val="21"/>
              </w:rPr>
            </w:pPr>
            <w:r w:rsidRPr="002C4CCC">
              <w:rPr>
                <w:i/>
                <w:iCs/>
                <w:sz w:val="21"/>
                <w:szCs w:val="21"/>
              </w:rPr>
              <w:t>- Please use this space to write questions in advance of the session, or notes during the session.</w:t>
            </w:r>
          </w:p>
          <w:p w14:paraId="334CF788" w14:textId="0969B19A" w:rsidR="00F52144" w:rsidRDefault="00F52144" w:rsidP="00F52144">
            <w:pPr>
              <w:cnfStyle w:val="000000100000" w:firstRow="0" w:lastRow="0" w:firstColumn="0" w:lastColumn="0" w:oddVBand="0" w:evenVBand="0" w:oddHBand="1" w:evenHBand="0" w:firstRowFirstColumn="0" w:firstRowLastColumn="0" w:lastRowFirstColumn="0" w:lastRowLastColumn="0"/>
              <w:rPr>
                <w:sz w:val="21"/>
                <w:szCs w:val="21"/>
              </w:rPr>
            </w:pPr>
          </w:p>
          <w:p w14:paraId="2AC0F619" w14:textId="4173B5C0" w:rsidR="00F52144" w:rsidRPr="002C4CCC" w:rsidRDefault="00F52144" w:rsidP="00F52144">
            <w:pPr>
              <w:cnfStyle w:val="000000100000" w:firstRow="0" w:lastRow="0" w:firstColumn="0" w:lastColumn="0" w:oddVBand="0" w:evenVBand="0" w:oddHBand="1" w:evenHBand="0" w:firstRowFirstColumn="0" w:firstRowLastColumn="0" w:lastRowFirstColumn="0" w:lastRowLastColumn="0"/>
              <w:rPr>
                <w:sz w:val="21"/>
                <w:szCs w:val="21"/>
              </w:rPr>
            </w:pPr>
            <w:r w:rsidRPr="002C4CCC">
              <w:t>[your notes]</w:t>
            </w:r>
          </w:p>
        </w:tc>
      </w:tr>
      <w:tr w:rsidR="00F52144" w:rsidRPr="006D00F4" w14:paraId="73E16B41" w14:textId="77777777" w:rsidTr="00FC5602">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7496938E"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2006-2013</w:t>
            </w:r>
          </w:p>
        </w:tc>
        <w:tc>
          <w:tcPr>
            <w:tcW w:w="4677" w:type="dxa"/>
            <w:gridSpan w:val="2"/>
            <w:vAlign w:val="center"/>
          </w:tcPr>
          <w:p w14:paraId="4FA7A26D" w14:textId="77777777" w:rsidR="00F52144" w:rsidRPr="00EC1CE2" w:rsidRDefault="00F52144" w:rsidP="00F5214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xml:space="preserve">Taylor Wessing – </w:t>
            </w:r>
            <w:proofErr w:type="gramStart"/>
            <w:r w:rsidRPr="00EC1CE2">
              <w:rPr>
                <w:rFonts w:asciiTheme="minorHAnsi" w:hAnsiTheme="minorHAnsi"/>
              </w:rPr>
              <w:t>Trade Mark</w:t>
            </w:r>
            <w:proofErr w:type="gramEnd"/>
            <w:r w:rsidRPr="00EC1CE2">
              <w:rPr>
                <w:rFonts w:asciiTheme="minorHAnsi" w:hAnsiTheme="minorHAnsi"/>
              </w:rPr>
              <w:t xml:space="preserve"> Attorney</w:t>
            </w:r>
          </w:p>
        </w:tc>
        <w:tc>
          <w:tcPr>
            <w:tcW w:w="4253" w:type="dxa"/>
            <w:vMerge/>
          </w:tcPr>
          <w:p w14:paraId="6D0F028A" w14:textId="77777777" w:rsidR="00F52144" w:rsidRPr="006D00F4" w:rsidRDefault="00F52144" w:rsidP="00F52144">
            <w:pPr>
              <w:cnfStyle w:val="000000000000" w:firstRow="0" w:lastRow="0" w:firstColumn="0" w:lastColumn="0" w:oddVBand="0" w:evenVBand="0" w:oddHBand="0" w:evenHBand="0" w:firstRowFirstColumn="0" w:firstRowLastColumn="0" w:lastRowFirstColumn="0" w:lastRowLastColumn="0"/>
              <w:rPr>
                <w:sz w:val="21"/>
                <w:szCs w:val="21"/>
              </w:rPr>
            </w:pPr>
          </w:p>
        </w:tc>
      </w:tr>
      <w:tr w:rsidR="00F52144" w:rsidRPr="006D00F4" w14:paraId="2974F099" w14:textId="77777777" w:rsidTr="00FC560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29DC9806"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2013-2015</w:t>
            </w:r>
          </w:p>
        </w:tc>
        <w:tc>
          <w:tcPr>
            <w:tcW w:w="4677" w:type="dxa"/>
            <w:gridSpan w:val="2"/>
            <w:vAlign w:val="center"/>
          </w:tcPr>
          <w:p w14:paraId="0EC0D7F4" w14:textId="77777777" w:rsidR="00F52144" w:rsidRPr="00EC1CE2" w:rsidRDefault="00F52144" w:rsidP="00F52144">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 xml:space="preserve">Eversheds Sunderland – </w:t>
            </w:r>
            <w:proofErr w:type="gramStart"/>
            <w:r w:rsidRPr="00EC1CE2">
              <w:rPr>
                <w:rFonts w:asciiTheme="minorHAnsi" w:hAnsiTheme="minorHAnsi"/>
              </w:rPr>
              <w:t>Trade Mark</w:t>
            </w:r>
            <w:proofErr w:type="gramEnd"/>
            <w:r w:rsidRPr="00EC1CE2">
              <w:rPr>
                <w:rFonts w:asciiTheme="minorHAnsi" w:hAnsiTheme="minorHAnsi"/>
              </w:rPr>
              <w:t xml:space="preserve"> Attorney</w:t>
            </w:r>
          </w:p>
        </w:tc>
        <w:tc>
          <w:tcPr>
            <w:tcW w:w="4253" w:type="dxa"/>
            <w:vMerge/>
          </w:tcPr>
          <w:p w14:paraId="172960D8" w14:textId="77777777" w:rsidR="00F52144" w:rsidRPr="006D00F4" w:rsidRDefault="00F52144" w:rsidP="00F52144">
            <w:pPr>
              <w:cnfStyle w:val="000000100000" w:firstRow="0" w:lastRow="0" w:firstColumn="0" w:lastColumn="0" w:oddVBand="0" w:evenVBand="0" w:oddHBand="1" w:evenHBand="0" w:firstRowFirstColumn="0" w:firstRowLastColumn="0" w:lastRowFirstColumn="0" w:lastRowLastColumn="0"/>
              <w:rPr>
                <w:sz w:val="21"/>
                <w:szCs w:val="21"/>
              </w:rPr>
            </w:pPr>
          </w:p>
        </w:tc>
      </w:tr>
      <w:tr w:rsidR="00F52144" w:rsidRPr="006D00F4" w14:paraId="6D98F5BA" w14:textId="77777777" w:rsidTr="00FC5602">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063EE4EB"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2015-2018</w:t>
            </w:r>
          </w:p>
        </w:tc>
        <w:tc>
          <w:tcPr>
            <w:tcW w:w="4677" w:type="dxa"/>
            <w:gridSpan w:val="2"/>
            <w:vAlign w:val="center"/>
          </w:tcPr>
          <w:p w14:paraId="35E0BBDA" w14:textId="77777777" w:rsidR="00F52144" w:rsidRPr="00EC1CE2" w:rsidRDefault="00F52144" w:rsidP="00F5214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xml:space="preserve">Self-employed - Lily &amp; Lavender Events </w:t>
            </w:r>
          </w:p>
          <w:p w14:paraId="099361AE" w14:textId="77777777" w:rsidR="00F52144" w:rsidRPr="00EC1CE2" w:rsidRDefault="00F52144" w:rsidP="00F5214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Event Planner/Designer</w:t>
            </w:r>
          </w:p>
        </w:tc>
        <w:tc>
          <w:tcPr>
            <w:tcW w:w="4253" w:type="dxa"/>
            <w:vMerge/>
          </w:tcPr>
          <w:p w14:paraId="76170EA0" w14:textId="77777777" w:rsidR="00F52144" w:rsidRPr="006D00F4" w:rsidRDefault="00F52144" w:rsidP="00F52144">
            <w:pPr>
              <w:cnfStyle w:val="000000000000" w:firstRow="0" w:lastRow="0" w:firstColumn="0" w:lastColumn="0" w:oddVBand="0" w:evenVBand="0" w:oddHBand="0" w:evenHBand="0" w:firstRowFirstColumn="0" w:firstRowLastColumn="0" w:lastRowFirstColumn="0" w:lastRowLastColumn="0"/>
              <w:rPr>
                <w:sz w:val="21"/>
                <w:szCs w:val="21"/>
              </w:rPr>
            </w:pPr>
          </w:p>
        </w:tc>
      </w:tr>
      <w:tr w:rsidR="00F52144" w:rsidRPr="006D00F4" w14:paraId="0198312D" w14:textId="77777777" w:rsidTr="00FC560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2017C61A"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2018-2020</w:t>
            </w:r>
          </w:p>
        </w:tc>
        <w:tc>
          <w:tcPr>
            <w:tcW w:w="4677" w:type="dxa"/>
            <w:gridSpan w:val="2"/>
            <w:vAlign w:val="center"/>
          </w:tcPr>
          <w:p w14:paraId="4B178BB7" w14:textId="77777777" w:rsidR="00F52144" w:rsidRPr="00EC1CE2" w:rsidRDefault="00F52144" w:rsidP="00F52144">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 xml:space="preserve">Rational IP – </w:t>
            </w:r>
            <w:proofErr w:type="gramStart"/>
            <w:r w:rsidRPr="00EC1CE2">
              <w:rPr>
                <w:rFonts w:asciiTheme="minorHAnsi" w:hAnsiTheme="minorHAnsi"/>
              </w:rPr>
              <w:t>Trade Mark</w:t>
            </w:r>
            <w:proofErr w:type="gramEnd"/>
            <w:r w:rsidRPr="00EC1CE2">
              <w:rPr>
                <w:rFonts w:asciiTheme="minorHAnsi" w:hAnsiTheme="minorHAnsi"/>
              </w:rPr>
              <w:t xml:space="preserve"> Attorney</w:t>
            </w:r>
          </w:p>
        </w:tc>
        <w:tc>
          <w:tcPr>
            <w:tcW w:w="4253" w:type="dxa"/>
            <w:vMerge/>
          </w:tcPr>
          <w:p w14:paraId="6157D521" w14:textId="77777777" w:rsidR="00F52144" w:rsidRPr="006D00F4" w:rsidRDefault="00F52144" w:rsidP="00F52144">
            <w:pPr>
              <w:cnfStyle w:val="000000100000" w:firstRow="0" w:lastRow="0" w:firstColumn="0" w:lastColumn="0" w:oddVBand="0" w:evenVBand="0" w:oddHBand="1" w:evenHBand="0" w:firstRowFirstColumn="0" w:firstRowLastColumn="0" w:lastRowFirstColumn="0" w:lastRowLastColumn="0"/>
              <w:rPr>
                <w:sz w:val="21"/>
                <w:szCs w:val="21"/>
              </w:rPr>
            </w:pPr>
          </w:p>
        </w:tc>
      </w:tr>
      <w:tr w:rsidR="00F52144" w:rsidRPr="006D00F4" w14:paraId="0E42CB65" w14:textId="77777777" w:rsidTr="00FC5602">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46A34B30"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2020-current</w:t>
            </w:r>
          </w:p>
        </w:tc>
        <w:tc>
          <w:tcPr>
            <w:tcW w:w="4677" w:type="dxa"/>
            <w:gridSpan w:val="2"/>
            <w:vAlign w:val="center"/>
          </w:tcPr>
          <w:p w14:paraId="018840FE" w14:textId="77777777" w:rsidR="00F52144" w:rsidRPr="00EC1CE2" w:rsidRDefault="00F52144" w:rsidP="00F5214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xml:space="preserve">Baron Warren Redfern – </w:t>
            </w:r>
            <w:proofErr w:type="gramStart"/>
            <w:r w:rsidRPr="00EC1CE2">
              <w:rPr>
                <w:rFonts w:asciiTheme="minorHAnsi" w:hAnsiTheme="minorHAnsi"/>
              </w:rPr>
              <w:t>Trade Mark</w:t>
            </w:r>
            <w:proofErr w:type="gramEnd"/>
            <w:r w:rsidRPr="00EC1CE2">
              <w:rPr>
                <w:rFonts w:asciiTheme="minorHAnsi" w:hAnsiTheme="minorHAnsi"/>
              </w:rPr>
              <w:t xml:space="preserve"> Attorney</w:t>
            </w:r>
          </w:p>
        </w:tc>
        <w:tc>
          <w:tcPr>
            <w:tcW w:w="4253" w:type="dxa"/>
            <w:vMerge/>
          </w:tcPr>
          <w:p w14:paraId="6331F2F7" w14:textId="77777777" w:rsidR="00F52144" w:rsidRPr="006D00F4" w:rsidRDefault="00F52144" w:rsidP="00F52144">
            <w:pPr>
              <w:cnfStyle w:val="000000000000" w:firstRow="0" w:lastRow="0" w:firstColumn="0" w:lastColumn="0" w:oddVBand="0" w:evenVBand="0" w:oddHBand="0" w:evenHBand="0" w:firstRowFirstColumn="0" w:firstRowLastColumn="0" w:lastRowFirstColumn="0" w:lastRowLastColumn="0"/>
              <w:rPr>
                <w:sz w:val="21"/>
                <w:szCs w:val="21"/>
              </w:rPr>
            </w:pPr>
          </w:p>
        </w:tc>
      </w:tr>
      <w:tr w:rsidR="003B04C4" w:rsidRPr="006D00F4" w14:paraId="2F047511" w14:textId="77777777" w:rsidTr="00FC560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3381A295" w14:textId="77777777" w:rsidR="002C4CCC" w:rsidRPr="00EC1CE2" w:rsidRDefault="002C4CCC" w:rsidP="005B4B62">
            <w:pPr>
              <w:spacing w:after="120"/>
            </w:pPr>
            <w:r w:rsidRPr="00EC1CE2">
              <w:rPr>
                <w:color w:val="FFFFFF" w:themeColor="background1"/>
              </w:rPr>
              <w:t>Previously studied:</w:t>
            </w:r>
          </w:p>
        </w:tc>
        <w:tc>
          <w:tcPr>
            <w:tcW w:w="4253" w:type="dxa"/>
            <w:vMerge/>
            <w:shd w:val="clear" w:color="auto" w:fill="5B9BD5" w:themeFill="accent5"/>
          </w:tcPr>
          <w:p w14:paraId="0F46ED26" w14:textId="77777777" w:rsidR="002C4CCC" w:rsidRPr="009E1100" w:rsidRDefault="002C4CC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F52144" w:rsidRPr="006D00F4" w14:paraId="23996A11" w14:textId="77777777" w:rsidTr="00FC5602">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tcPr>
          <w:p w14:paraId="590BD1BC" w14:textId="77777777" w:rsidR="002C4CCC" w:rsidRPr="00EC1CE2" w:rsidRDefault="00F52144" w:rsidP="00F52144">
            <w:pPr>
              <w:spacing w:line="276" w:lineRule="auto"/>
              <w:rPr>
                <w:b w:val="0"/>
                <w:bCs w:val="0"/>
                <w:lang w:val="en-US"/>
              </w:rPr>
            </w:pPr>
            <w:r w:rsidRPr="00EC1CE2">
              <w:rPr>
                <w:b w:val="0"/>
                <w:bCs w:val="0"/>
                <w:lang w:val="en-US"/>
              </w:rPr>
              <w:t>BA, Economics &amp; Finance</w:t>
            </w:r>
          </w:p>
        </w:tc>
        <w:tc>
          <w:tcPr>
            <w:tcW w:w="4253" w:type="dxa"/>
            <w:vMerge/>
          </w:tcPr>
          <w:p w14:paraId="3579FADB" w14:textId="77777777" w:rsidR="002C4CCC" w:rsidRPr="009E1100" w:rsidRDefault="002C4CCC" w:rsidP="005B4B6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sz w:val="21"/>
                <w:szCs w:val="21"/>
                <w:lang w:val="en-US"/>
              </w:rPr>
            </w:pPr>
          </w:p>
        </w:tc>
      </w:tr>
      <w:tr w:rsidR="002C4CCC" w:rsidRPr="006D00F4" w14:paraId="424D8A47" w14:textId="77777777" w:rsidTr="00FC560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4F86E518" w14:textId="77777777" w:rsidR="002C4CCC" w:rsidRPr="00EC1CE2" w:rsidRDefault="002C4CCC" w:rsidP="005B4B62">
            <w:pPr>
              <w:spacing w:after="120"/>
              <w:rPr>
                <w:lang w:val="en-US"/>
              </w:rPr>
            </w:pPr>
            <w:r w:rsidRPr="00EC1CE2">
              <w:rPr>
                <w:color w:val="FFFFFF" w:themeColor="background1"/>
              </w:rPr>
              <w:t>How they found out about the profession:</w:t>
            </w:r>
          </w:p>
        </w:tc>
        <w:tc>
          <w:tcPr>
            <w:tcW w:w="4253" w:type="dxa"/>
            <w:vMerge/>
            <w:shd w:val="clear" w:color="auto" w:fill="5B9BD5" w:themeFill="accent5"/>
          </w:tcPr>
          <w:p w14:paraId="050F982C" w14:textId="77777777" w:rsidR="002C4CCC" w:rsidRPr="009E1100" w:rsidRDefault="002C4CC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F52144" w:rsidRPr="006D00F4" w14:paraId="3EC77F5B" w14:textId="77777777" w:rsidTr="00FC5602">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tcPr>
          <w:p w14:paraId="33BEABC5" w14:textId="77777777" w:rsidR="002C4CCC" w:rsidRPr="00EC1CE2" w:rsidRDefault="00EC69DC" w:rsidP="005B4B62">
            <w:pPr>
              <w:spacing w:line="276" w:lineRule="auto"/>
              <w:rPr>
                <w:b w:val="0"/>
                <w:bCs w:val="0"/>
              </w:rPr>
            </w:pPr>
            <w:r w:rsidRPr="00EC1CE2">
              <w:rPr>
                <w:b w:val="0"/>
                <w:bCs w:val="0"/>
              </w:rPr>
              <w:t xml:space="preserve">I started off as a filing clerk in the PepsiCo legal department (part time job to pay for university) and was asked to cover for a paralegal in the </w:t>
            </w:r>
            <w:proofErr w:type="gramStart"/>
            <w:r w:rsidRPr="00EC1CE2">
              <w:rPr>
                <w:b w:val="0"/>
                <w:bCs w:val="0"/>
              </w:rPr>
              <w:t>trade marks</w:t>
            </w:r>
            <w:proofErr w:type="gramEnd"/>
            <w:r w:rsidRPr="00EC1CE2">
              <w:rPr>
                <w:b w:val="0"/>
                <w:bCs w:val="0"/>
              </w:rPr>
              <w:t xml:space="preserve"> department going on maternity leave and the rest is history!  </w:t>
            </w:r>
          </w:p>
        </w:tc>
        <w:tc>
          <w:tcPr>
            <w:tcW w:w="4253" w:type="dxa"/>
            <w:vMerge/>
          </w:tcPr>
          <w:p w14:paraId="34D08693" w14:textId="77777777" w:rsidR="002C4CCC" w:rsidRPr="009E1100" w:rsidRDefault="002C4CCC" w:rsidP="005B4B62">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2C4CCC" w:rsidRPr="006D00F4" w14:paraId="34E30CD3" w14:textId="77777777" w:rsidTr="00FC560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066DAA9E" w14:textId="77777777" w:rsidR="002C4CCC" w:rsidRPr="00EC1CE2" w:rsidRDefault="002C4CCC" w:rsidP="005B4B62">
            <w:r w:rsidRPr="00EC1CE2">
              <w:rPr>
                <w:color w:val="FFFFFF" w:themeColor="background1"/>
              </w:rPr>
              <w:t>What does an average day look like?</w:t>
            </w:r>
          </w:p>
        </w:tc>
        <w:tc>
          <w:tcPr>
            <w:tcW w:w="4253" w:type="dxa"/>
            <w:vMerge/>
            <w:shd w:val="clear" w:color="auto" w:fill="5B9BD5" w:themeFill="accent5"/>
          </w:tcPr>
          <w:p w14:paraId="383719BC" w14:textId="77777777" w:rsidR="002C4CCC" w:rsidRPr="009E1100" w:rsidRDefault="002C4CCC" w:rsidP="005B4B62">
            <w:pPr>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F52144" w:rsidRPr="006D00F4" w14:paraId="59758834" w14:textId="77777777" w:rsidTr="00FC5602">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tcPr>
          <w:p w14:paraId="056FD818"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My day always starts off with coffee and checking my diary to see what deadlines and deliverables I have for the day</w:t>
            </w:r>
          </w:p>
          <w:p w14:paraId="2EC1B13D"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 xml:space="preserve">Answer emails - I try to get back to clients within 24 hours - I make calls if </w:t>
            </w:r>
            <w:proofErr w:type="gramStart"/>
            <w:r w:rsidRPr="00EC1CE2">
              <w:rPr>
                <w:b w:val="0"/>
                <w:bCs w:val="0"/>
                <w:lang w:val="en-US"/>
              </w:rPr>
              <w:t>necessary</w:t>
            </w:r>
            <w:proofErr w:type="gramEnd"/>
            <w:r w:rsidRPr="00EC1CE2">
              <w:rPr>
                <w:b w:val="0"/>
                <w:bCs w:val="0"/>
                <w:lang w:val="en-US"/>
              </w:rPr>
              <w:t xml:space="preserve"> as sometimes that’s easier than an email</w:t>
            </w:r>
          </w:p>
          <w:p w14:paraId="57B9448E"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 xml:space="preserve">Start tackling the to-do list </w:t>
            </w:r>
          </w:p>
          <w:p w14:paraId="7987DBCA"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More coffee!</w:t>
            </w:r>
          </w:p>
          <w:p w14:paraId="6C07DD46"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 xml:space="preserve">Check in with my supervising partner - very important nowadays as we are mostly working remotely </w:t>
            </w:r>
          </w:p>
          <w:p w14:paraId="04C0C13E"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 xml:space="preserve">Dedicate 30mins to an hour to Business development (writing/reading articles, following up on potential business </w:t>
            </w:r>
            <w:proofErr w:type="spellStart"/>
            <w:r w:rsidRPr="00EC1CE2">
              <w:rPr>
                <w:b w:val="0"/>
                <w:bCs w:val="0"/>
                <w:lang w:val="en-US"/>
              </w:rPr>
              <w:t>etc</w:t>
            </w:r>
            <w:proofErr w:type="spellEnd"/>
            <w:r w:rsidRPr="00EC1CE2">
              <w:rPr>
                <w:b w:val="0"/>
                <w:bCs w:val="0"/>
                <w:lang w:val="en-US"/>
              </w:rPr>
              <w:t>)</w:t>
            </w:r>
          </w:p>
          <w:p w14:paraId="71C20FE8" w14:textId="77777777" w:rsidR="002C4CCC" w:rsidRPr="00EC1CE2" w:rsidRDefault="00EC69DC" w:rsidP="00EC69DC">
            <w:pPr>
              <w:pStyle w:val="ListParagraph"/>
              <w:numPr>
                <w:ilvl w:val="0"/>
                <w:numId w:val="8"/>
              </w:numPr>
              <w:rPr>
                <w:b w:val="0"/>
                <w:bCs w:val="0"/>
              </w:rPr>
            </w:pPr>
            <w:r w:rsidRPr="00EC1CE2">
              <w:rPr>
                <w:b w:val="0"/>
                <w:bCs w:val="0"/>
                <w:lang w:val="en-US"/>
              </w:rPr>
              <w:t xml:space="preserve">Do any admin (invoicing, time recording, e-filing of emails </w:t>
            </w:r>
            <w:proofErr w:type="spellStart"/>
            <w:r w:rsidRPr="00EC1CE2">
              <w:rPr>
                <w:b w:val="0"/>
                <w:bCs w:val="0"/>
                <w:lang w:val="en-US"/>
              </w:rPr>
              <w:t>etc</w:t>
            </w:r>
            <w:proofErr w:type="spellEnd"/>
            <w:r w:rsidRPr="00EC1CE2">
              <w:rPr>
                <w:b w:val="0"/>
                <w:bCs w:val="0"/>
                <w:lang w:val="en-US"/>
              </w:rPr>
              <w:t xml:space="preserve">) - </w:t>
            </w:r>
            <w:proofErr w:type="spellStart"/>
            <w:r w:rsidRPr="00EC1CE2">
              <w:rPr>
                <w:b w:val="0"/>
                <w:bCs w:val="0"/>
                <w:lang w:val="en-US"/>
              </w:rPr>
              <w:t>organisation</w:t>
            </w:r>
            <w:proofErr w:type="spellEnd"/>
            <w:r w:rsidRPr="00EC1CE2">
              <w:rPr>
                <w:b w:val="0"/>
                <w:bCs w:val="0"/>
                <w:lang w:val="en-US"/>
              </w:rPr>
              <w:t xml:space="preserve"> and staying on top of paperwork is key!</w:t>
            </w:r>
          </w:p>
        </w:tc>
        <w:tc>
          <w:tcPr>
            <w:tcW w:w="4253" w:type="dxa"/>
            <w:vMerge/>
          </w:tcPr>
          <w:p w14:paraId="3CE933D0" w14:textId="77777777" w:rsidR="002C4CCC" w:rsidRPr="009E1100" w:rsidRDefault="002C4CCC" w:rsidP="005B4B62">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2C4CCC" w:rsidRPr="006D00F4" w14:paraId="3F5CE642" w14:textId="77777777" w:rsidTr="00FC560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0CF72456" w14:textId="77777777" w:rsidR="002C4CCC" w:rsidRPr="00EC1CE2" w:rsidRDefault="002C4CCC" w:rsidP="005B4B62">
            <w:pPr>
              <w:rPr>
                <w:b w:val="0"/>
                <w:bCs w:val="0"/>
              </w:rPr>
            </w:pPr>
            <w:r w:rsidRPr="00EC1CE2">
              <w:rPr>
                <w:color w:val="FFFFFF" w:themeColor="background1"/>
              </w:rPr>
              <w:t xml:space="preserve">Top tips for job applications and interviews? </w:t>
            </w:r>
          </w:p>
        </w:tc>
        <w:tc>
          <w:tcPr>
            <w:tcW w:w="4253" w:type="dxa"/>
            <w:vMerge/>
            <w:shd w:val="clear" w:color="auto" w:fill="5B9BD5" w:themeFill="accent5"/>
          </w:tcPr>
          <w:p w14:paraId="0039AADF" w14:textId="77777777" w:rsidR="002C4CCC" w:rsidRPr="009E1100" w:rsidRDefault="002C4CCC" w:rsidP="005B4B62">
            <w:pPr>
              <w:cnfStyle w:val="000000100000" w:firstRow="0" w:lastRow="0" w:firstColumn="0" w:lastColumn="0" w:oddVBand="0" w:evenVBand="0" w:oddHBand="1" w:evenHBand="0" w:firstRowFirstColumn="0" w:firstRowLastColumn="0" w:lastRowFirstColumn="0" w:lastRowLastColumn="0"/>
              <w:rPr>
                <w:b/>
                <w:bCs/>
                <w:color w:val="FFFFFF" w:themeColor="background1"/>
                <w:sz w:val="21"/>
                <w:szCs w:val="21"/>
              </w:rPr>
            </w:pPr>
          </w:p>
        </w:tc>
      </w:tr>
      <w:tr w:rsidR="00F52144" w:rsidRPr="006D00F4" w14:paraId="05824CD4" w14:textId="77777777" w:rsidTr="00FC5602">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tcPr>
          <w:p w14:paraId="69FA4320" w14:textId="77777777" w:rsidR="002C4CCC" w:rsidRPr="00EC1CE2" w:rsidRDefault="00EC69DC" w:rsidP="005B4B62">
            <w:pPr>
              <w:spacing w:line="276" w:lineRule="auto"/>
              <w:rPr>
                <w:b w:val="0"/>
                <w:bCs w:val="0"/>
              </w:rPr>
            </w:pPr>
            <w:r w:rsidRPr="00EC1CE2">
              <w:rPr>
                <w:b w:val="0"/>
                <w:bCs w:val="0"/>
              </w:rPr>
              <w:t xml:space="preserve">Prepare, prepare, </w:t>
            </w:r>
            <w:proofErr w:type="gramStart"/>
            <w:r w:rsidRPr="00EC1CE2">
              <w:rPr>
                <w:b w:val="0"/>
                <w:bCs w:val="0"/>
              </w:rPr>
              <w:t>prepare</w:t>
            </w:r>
            <w:proofErr w:type="gramEnd"/>
            <w:r w:rsidRPr="00EC1CE2">
              <w:rPr>
                <w:b w:val="0"/>
                <w:bCs w:val="0"/>
              </w:rPr>
              <w:t xml:space="preserve"> and remember it is as much an interview of the employer as it is yours so be sure to ask questions to make sure they are good fit for you as well!</w:t>
            </w:r>
          </w:p>
        </w:tc>
        <w:tc>
          <w:tcPr>
            <w:tcW w:w="4253" w:type="dxa"/>
            <w:vMerge/>
          </w:tcPr>
          <w:p w14:paraId="40EDFFFC" w14:textId="77777777" w:rsidR="002C4CCC" w:rsidRPr="009E1100" w:rsidRDefault="002C4CCC" w:rsidP="005B4B62">
            <w:pPr>
              <w:spacing w:line="276" w:lineRule="auto"/>
              <w:cnfStyle w:val="000000000000" w:firstRow="0" w:lastRow="0" w:firstColumn="0" w:lastColumn="0" w:oddVBand="0" w:evenVBand="0" w:oddHBand="0" w:evenHBand="0" w:firstRowFirstColumn="0" w:firstRowLastColumn="0" w:lastRowFirstColumn="0" w:lastRowLastColumn="0"/>
              <w:rPr>
                <w:b/>
                <w:bCs/>
                <w:sz w:val="21"/>
                <w:szCs w:val="21"/>
              </w:rPr>
            </w:pPr>
          </w:p>
        </w:tc>
      </w:tr>
    </w:tbl>
    <w:p w14:paraId="0EE5553E" w14:textId="5527E718" w:rsidR="00A52E7B" w:rsidRPr="004B0EDD" w:rsidRDefault="00F52144" w:rsidP="004B0EDD">
      <w:pPr>
        <w:jc w:val="left"/>
        <w:rPr>
          <w:rFonts w:ascii="Times New Roman" w:eastAsia="Times New Roman" w:hAnsi="Times New Roman" w:cs="Times New Roman"/>
          <w:sz w:val="24"/>
          <w:szCs w:val="24"/>
          <w:lang w:eastAsia="en-GB"/>
        </w:rPr>
      </w:pPr>
      <w:r w:rsidRPr="00F52144">
        <w:rPr>
          <w:rFonts w:ascii="Times New Roman" w:eastAsia="Times New Roman" w:hAnsi="Times New Roman" w:cs="Times New Roman"/>
          <w:sz w:val="24"/>
          <w:szCs w:val="24"/>
          <w:lang w:eastAsia="en-GB"/>
        </w:rPr>
        <w:fldChar w:fldCharType="begin"/>
      </w:r>
      <w:r w:rsidRPr="00F52144">
        <w:rPr>
          <w:rFonts w:ascii="Times New Roman" w:eastAsia="Times New Roman" w:hAnsi="Times New Roman" w:cs="Times New Roman"/>
          <w:sz w:val="24"/>
          <w:szCs w:val="24"/>
          <w:lang w:eastAsia="en-GB"/>
        </w:rPr>
        <w:instrText xml:space="preserve"> INCLUDEPICTURE "https://media-exp1.licdn.com/dms/image/C4E03AQHmzeuREAgGBA/profile-displayphoto-shrink_800_800/0?e=1610582400&amp;v=beta&amp;t=YguOjwz1VI9ZXkOpDPspc9NgBI6biph3YRGSDC6q_xk" \* MERGEFORMATINET </w:instrText>
      </w:r>
      <w:r w:rsidRPr="00F52144">
        <w:rPr>
          <w:rFonts w:ascii="Times New Roman" w:eastAsia="Times New Roman" w:hAnsi="Times New Roman" w:cs="Times New Roman"/>
          <w:sz w:val="24"/>
          <w:szCs w:val="24"/>
          <w:lang w:eastAsia="en-GB"/>
        </w:rPr>
        <w:fldChar w:fldCharType="end"/>
      </w:r>
      <w:r w:rsidR="00EC69DC" w:rsidRPr="00F52144">
        <w:rPr>
          <w:rFonts w:ascii="Times New Roman" w:eastAsia="Times New Roman" w:hAnsi="Times New Roman" w:cs="Times New Roman"/>
          <w:sz w:val="24"/>
          <w:szCs w:val="24"/>
          <w:lang w:eastAsia="en-GB"/>
        </w:rPr>
        <w:fldChar w:fldCharType="begin"/>
      </w:r>
      <w:r w:rsidR="00EC69DC" w:rsidRPr="00F52144">
        <w:rPr>
          <w:rFonts w:ascii="Times New Roman" w:eastAsia="Times New Roman" w:hAnsi="Times New Roman" w:cs="Times New Roman"/>
          <w:sz w:val="24"/>
          <w:szCs w:val="24"/>
          <w:lang w:eastAsia="en-GB"/>
        </w:rPr>
        <w:instrText xml:space="preserve"> INCLUDEPICTURE "https://media-exp1.licdn.com/dms/image/C4E03AQHmzeuREAgGBA/profile-displayphoto-shrink_800_800/0?e=1610582400&amp;v=beta&amp;t=YguOjwz1VI9ZXkOpDPspc9NgBI6biph3YRGSDC6q_xk" \* MERGEFORMATINET </w:instrText>
      </w:r>
      <w:r w:rsidR="00EC69DC" w:rsidRPr="00F52144">
        <w:rPr>
          <w:rFonts w:ascii="Times New Roman" w:eastAsia="Times New Roman" w:hAnsi="Times New Roman" w:cs="Times New Roman"/>
          <w:sz w:val="24"/>
          <w:szCs w:val="24"/>
          <w:lang w:eastAsia="en-GB"/>
        </w:rPr>
        <w:fldChar w:fldCharType="end"/>
      </w:r>
      <w:r w:rsidR="00A52E7B" w:rsidRPr="00A52E7B">
        <w:rPr>
          <w:rFonts w:ascii="Times New Roman" w:eastAsia="Times New Roman" w:hAnsi="Times New Roman" w:cs="Times New Roman"/>
          <w:sz w:val="24"/>
          <w:szCs w:val="24"/>
          <w:lang w:eastAsia="en-GB"/>
        </w:rPr>
        <w:fldChar w:fldCharType="begin"/>
      </w:r>
      <w:r w:rsidR="00A52E7B" w:rsidRPr="00A52E7B">
        <w:rPr>
          <w:rFonts w:ascii="Times New Roman" w:eastAsia="Times New Roman" w:hAnsi="Times New Roman" w:cs="Times New Roman"/>
          <w:sz w:val="24"/>
          <w:szCs w:val="24"/>
          <w:lang w:eastAsia="en-GB"/>
        </w:rPr>
        <w:instrText xml:space="preserve"> INCLUDEPICTURE "https://media-exp1.licdn.com/dms/image/C4D03AQG91OPQU4E2rw/profile-displayphoto-shrink_800_800/0?e=1610582400&amp;v=beta&amp;t=kBcnukq-_rUCtAIAnPKcUaV_X744aHOH3RwKcffkoes" \* MERGEFORMATINET </w:instrText>
      </w:r>
      <w:r w:rsidR="00A52E7B" w:rsidRPr="00A52E7B">
        <w:rPr>
          <w:rFonts w:ascii="Times New Roman" w:eastAsia="Times New Roman" w:hAnsi="Times New Roman" w:cs="Times New Roman"/>
          <w:sz w:val="24"/>
          <w:szCs w:val="24"/>
          <w:lang w:eastAsia="en-GB"/>
        </w:rPr>
        <w:fldChar w:fldCharType="end"/>
      </w:r>
    </w:p>
    <w:tbl>
      <w:tblPr>
        <w:tblStyle w:val="GridTable4-Accent5"/>
        <w:tblW w:w="10490" w:type="dxa"/>
        <w:tblInd w:w="-5" w:type="dxa"/>
        <w:tblLook w:val="04A0" w:firstRow="1" w:lastRow="0" w:firstColumn="1" w:lastColumn="0" w:noHBand="0" w:noVBand="1"/>
      </w:tblPr>
      <w:tblGrid>
        <w:gridCol w:w="1263"/>
        <w:gridCol w:w="156"/>
        <w:gridCol w:w="137"/>
        <w:gridCol w:w="3767"/>
        <w:gridCol w:w="912"/>
        <w:gridCol w:w="289"/>
        <w:gridCol w:w="236"/>
        <w:gridCol w:w="47"/>
        <w:gridCol w:w="3683"/>
      </w:tblGrid>
      <w:tr w:rsidR="00AD5776" w:rsidRPr="006D00F4" w14:paraId="299ECBA4" w14:textId="77777777" w:rsidTr="00C12AE1">
        <w:trPr>
          <w:cnfStyle w:val="100000000000" w:firstRow="1" w:lastRow="0" w:firstColumn="0" w:lastColumn="0" w:oddVBand="0" w:evenVBand="0" w:oddHBand="0"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5320" w:type="dxa"/>
            <w:gridSpan w:val="4"/>
          </w:tcPr>
          <w:p w14:paraId="290B353E" w14:textId="42E2C45C" w:rsidR="00AD5776" w:rsidRPr="009E1100" w:rsidRDefault="004B0EDD" w:rsidP="0055418B">
            <w:pPr>
              <w:rPr>
                <w:sz w:val="40"/>
                <w:szCs w:val="40"/>
              </w:rPr>
            </w:pPr>
            <w:r>
              <w:rPr>
                <w:noProof/>
                <w:sz w:val="52"/>
                <w:szCs w:val="52"/>
              </w:rPr>
              <w:lastRenderedPageBreak/>
              <mc:AlternateContent>
                <mc:Choice Requires="wps">
                  <w:drawing>
                    <wp:anchor distT="0" distB="0" distL="114300" distR="114300" simplePos="0" relativeHeight="251698176" behindDoc="0" locked="0" layoutInCell="1" allowOverlap="1" wp14:anchorId="04DF5BCD" wp14:editId="1756C375">
                      <wp:simplePos x="0" y="0"/>
                      <wp:positionH relativeFrom="column">
                        <wp:posOffset>2331100</wp:posOffset>
                      </wp:positionH>
                      <wp:positionV relativeFrom="paragraph">
                        <wp:posOffset>-253719</wp:posOffset>
                      </wp:positionV>
                      <wp:extent cx="2870835" cy="776177"/>
                      <wp:effectExtent l="0" t="0" r="24765" b="252730"/>
                      <wp:wrapNone/>
                      <wp:docPr id="15" name="Rounded Rectangular Callout 15"/>
                      <wp:cNvGraphicFramePr/>
                      <a:graphic xmlns:a="http://schemas.openxmlformats.org/drawingml/2006/main">
                        <a:graphicData uri="http://schemas.microsoft.com/office/word/2010/wordprocessingShape">
                          <wps:wsp>
                            <wps:cNvSpPr/>
                            <wps:spPr>
                              <a:xfrm>
                                <a:off x="0" y="0"/>
                                <a:ext cx="2870835" cy="776177"/>
                              </a:xfrm>
                              <a:prstGeom prst="wedgeRoundRectCallout">
                                <a:avLst>
                                  <a:gd name="adj1" fmla="val 44542"/>
                                  <a:gd name="adj2" fmla="val 7749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560D85" w14:textId="77777777" w:rsidR="004B0EDD" w:rsidRPr="004B0EDD" w:rsidRDefault="004B0EDD" w:rsidP="004B0EDD">
                                  <w:pPr>
                                    <w:spacing w:after="60" w:line="271" w:lineRule="auto"/>
                                    <w:jc w:val="left"/>
                                    <w:rPr>
                                      <w:b/>
                                      <w:bCs/>
                                    </w:rPr>
                                  </w:pPr>
                                  <w:r w:rsidRPr="004B0EDD">
                                    <w:rPr>
                                      <w:b/>
                                      <w:bCs/>
                                    </w:rPr>
                                    <w:t>Don’t be discouraged by rejection – keep knocking on the door and someone will answer eventually!</w:t>
                                  </w:r>
                                </w:p>
                                <w:p w14:paraId="3F11CDA6" w14:textId="77777777" w:rsidR="001C04DF" w:rsidRDefault="001C04DF" w:rsidP="00AA0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F5BCD" id="Rounded Rectangular Callout 15" o:spid="_x0000_s1027" type="#_x0000_t62" style="position:absolute;left:0;text-align:left;margin-left:183.55pt;margin-top:-20pt;width:226.05pt;height:61.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" adj="20421,27538" fillcolor="#4472c4 [3204]" strokecolor="#1f3763 [1604]" strokeweight="1pt">
                      <v:textbox>
                        <w:txbxContent>
                          <w:p w14:paraId="24560D85" w14:textId="77777777" w:rsidR="004B0EDD" w:rsidRPr="004B0EDD" w:rsidRDefault="004B0EDD" w:rsidP="004B0EDD">
                            <w:pPr>
                              <w:spacing w:after="60" w:line="271" w:lineRule="auto"/>
                              <w:jc w:val="left"/>
                              <w:rPr>
                                <w:b/>
                                <w:bCs/>
                              </w:rPr>
                            </w:pPr>
                            <w:r w:rsidRPr="004B0EDD">
                              <w:rPr>
                                <w:b/>
                                <w:bCs/>
                              </w:rPr>
                              <w:t>Don’t be discouraged by rejection – keep knocking on the door and someone will answer eventually!</w:t>
                            </w:r>
                          </w:p>
                          <w:p w14:paraId="3F11CDA6" w14:textId="77777777" w:rsidR="001C04DF" w:rsidRDefault="001C04DF" w:rsidP="00AA065F">
                            <w:pPr>
                              <w:jc w:val="center"/>
                            </w:pPr>
                          </w:p>
                        </w:txbxContent>
                      </v:textbox>
                    </v:shape>
                  </w:pict>
                </mc:Fallback>
              </mc:AlternateContent>
            </w:r>
            <w:r w:rsidR="00AD5776">
              <w:rPr>
                <w:sz w:val="40"/>
                <w:szCs w:val="40"/>
              </w:rPr>
              <w:t>Rachel Bell</w:t>
            </w:r>
          </w:p>
          <w:p w14:paraId="2E06607E" w14:textId="5782D9B7" w:rsidR="00AD5776" w:rsidRPr="006D00F4" w:rsidRDefault="00AD5776" w:rsidP="0055418B">
            <w:pPr>
              <w:rPr>
                <w:b w:val="0"/>
                <w:bCs w:val="0"/>
                <w:sz w:val="21"/>
                <w:szCs w:val="21"/>
              </w:rPr>
            </w:pPr>
            <w:r w:rsidRPr="009E1100">
              <w:rPr>
                <w:b w:val="0"/>
                <w:bCs w:val="0"/>
                <w:sz w:val="21"/>
                <w:szCs w:val="21"/>
              </w:rPr>
              <w:t xml:space="preserve">is </w:t>
            </w:r>
            <w:r w:rsidR="004B0EDD">
              <w:t>Patent Counsel</w:t>
            </w:r>
          </w:p>
          <w:p w14:paraId="7501216A" w14:textId="77777777" w:rsidR="00AD5776" w:rsidRDefault="00AD5776" w:rsidP="0055418B">
            <w:pPr>
              <w:rPr>
                <w:b w:val="0"/>
                <w:bCs w:val="0"/>
                <w:sz w:val="21"/>
                <w:szCs w:val="21"/>
              </w:rPr>
            </w:pPr>
            <w:r w:rsidRPr="009E1100">
              <w:rPr>
                <w:b w:val="0"/>
                <w:bCs w:val="0"/>
                <w:sz w:val="21"/>
                <w:szCs w:val="21"/>
              </w:rPr>
              <w:t xml:space="preserve">at </w:t>
            </w:r>
            <w:r w:rsidRPr="001C04DF">
              <w:rPr>
                <w:sz w:val="21"/>
                <w:szCs w:val="21"/>
              </w:rPr>
              <w:t>GSK</w:t>
            </w:r>
          </w:p>
          <w:p w14:paraId="45B09ADD" w14:textId="4E4952F3" w:rsidR="004B0EDD" w:rsidRPr="006D00F4" w:rsidRDefault="004B0EDD" w:rsidP="0055418B">
            <w:pPr>
              <w:rPr>
                <w:b w:val="0"/>
                <w:bCs w:val="0"/>
                <w:sz w:val="28"/>
                <w:szCs w:val="28"/>
                <w:lang w:val="en-US"/>
              </w:rPr>
            </w:pPr>
            <w:r>
              <w:rPr>
                <w:sz w:val="21"/>
                <w:szCs w:val="21"/>
                <w:lang w:val="en-US"/>
              </w:rPr>
              <w:t xml:space="preserve">LinkedIn: </w:t>
            </w:r>
            <w:hyperlink r:id="rId13" w:history="1">
              <w:r>
                <w:rPr>
                  <w:rStyle w:val="Hyperlink"/>
                  <w:b w:val="0"/>
                  <w:bCs w:val="0"/>
                </w:rPr>
                <w:t>http://linkedin.com/in/rachelbellphd</w:t>
              </w:r>
            </w:hyperlink>
          </w:p>
        </w:tc>
        <w:tc>
          <w:tcPr>
            <w:tcW w:w="912" w:type="dxa"/>
            <w:tcBorders>
              <w:bottom w:val="nil"/>
            </w:tcBorders>
          </w:tcPr>
          <w:p w14:paraId="2331E901" w14:textId="4835C192" w:rsidR="00AD5776" w:rsidRPr="006D00F4" w:rsidRDefault="00AD5776" w:rsidP="0055418B">
            <w:pPr>
              <w:cnfStyle w:val="100000000000" w:firstRow="1" w:lastRow="0" w:firstColumn="0" w:lastColumn="0" w:oddVBand="0" w:evenVBand="0" w:oddHBand="0" w:evenHBand="0" w:firstRowFirstColumn="0" w:firstRowLastColumn="0" w:lastRowFirstColumn="0" w:lastRowLastColumn="0"/>
              <w:rPr>
                <w:b w:val="0"/>
                <w:bCs w:val="0"/>
                <w:sz w:val="21"/>
                <w:szCs w:val="21"/>
              </w:rPr>
            </w:pPr>
          </w:p>
        </w:tc>
        <w:tc>
          <w:tcPr>
            <w:tcW w:w="4253" w:type="dxa"/>
            <w:gridSpan w:val="4"/>
            <w:tcBorders>
              <w:bottom w:val="nil"/>
            </w:tcBorders>
          </w:tcPr>
          <w:p w14:paraId="20317D86" w14:textId="669996C5" w:rsidR="00AD5776" w:rsidRPr="006D00F4" w:rsidRDefault="004B0EDD" w:rsidP="0055418B">
            <w:pPr>
              <w:cnfStyle w:val="100000000000" w:firstRow="1" w:lastRow="0" w:firstColumn="0" w:lastColumn="0" w:oddVBand="0" w:evenVBand="0" w:oddHBand="0" w:evenHBand="0" w:firstRowFirstColumn="0" w:firstRowLastColumn="0" w:lastRowFirstColumn="0" w:lastRowLastColumn="0"/>
              <w:rPr>
                <w:noProof/>
                <w:sz w:val="21"/>
                <w:szCs w:val="21"/>
              </w:rPr>
            </w:pPr>
            <w:r>
              <w:rPr>
                <w:rFonts w:ascii="Times New Roman" w:eastAsia="Times New Roman" w:hAnsi="Times New Roman" w:cs="Times New Roman"/>
                <w:noProof/>
                <w:sz w:val="24"/>
                <w:szCs w:val="24"/>
                <w:lang w:eastAsia="en-GB"/>
              </w:rPr>
              <w:drawing>
                <wp:anchor distT="0" distB="0" distL="114300" distR="114300" simplePos="0" relativeHeight="251697152" behindDoc="0" locked="0" layoutInCell="1" allowOverlap="1" wp14:anchorId="49A86B8E" wp14:editId="78EB21FD">
                  <wp:simplePos x="0" y="0"/>
                  <wp:positionH relativeFrom="column">
                    <wp:posOffset>754380</wp:posOffset>
                  </wp:positionH>
                  <wp:positionV relativeFrom="paragraph">
                    <wp:posOffset>-224155</wp:posOffset>
                  </wp:positionV>
                  <wp:extent cx="1881077" cy="1881077"/>
                  <wp:effectExtent l="133350" t="114300" r="138430" b="1574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1077" cy="18810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tc>
      </w:tr>
      <w:tr w:rsidR="00AD5776" w:rsidRPr="006D00F4" w14:paraId="6E5D202F" w14:textId="77777777" w:rsidTr="00C12AE1">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262" w:type="dxa"/>
            <w:tcBorders>
              <w:bottom w:val="nil"/>
              <w:right w:val="nil"/>
            </w:tcBorders>
            <w:shd w:val="clear" w:color="auto" w:fill="5B9BD5" w:themeFill="accent5"/>
          </w:tcPr>
          <w:p w14:paraId="4BF71B2F" w14:textId="77777777" w:rsidR="00AD5776" w:rsidRPr="00EB2693" w:rsidRDefault="00AD5776" w:rsidP="0055418B">
            <w:pPr>
              <w:jc w:val="left"/>
              <w:rPr>
                <w:color w:val="FFFFFF" w:themeColor="background1"/>
                <w:sz w:val="21"/>
                <w:szCs w:val="21"/>
                <w:lang w:val="en-US"/>
              </w:rPr>
            </w:pPr>
            <w:r w:rsidRPr="00EB2693">
              <w:rPr>
                <w:color w:val="FFFFFF" w:themeColor="background1"/>
                <w:sz w:val="21"/>
                <w:szCs w:val="21"/>
              </w:rPr>
              <w:t>Likes:</w:t>
            </w:r>
            <w:r w:rsidRPr="00EB2693">
              <w:rPr>
                <w:color w:val="FFFFFF" w:themeColor="background1"/>
                <w:sz w:val="21"/>
                <w:szCs w:val="21"/>
              </w:rPr>
              <w:tab/>
              <w:t xml:space="preserve"> </w:t>
            </w:r>
          </w:p>
        </w:tc>
        <w:tc>
          <w:tcPr>
            <w:tcW w:w="4058" w:type="dxa"/>
            <w:gridSpan w:val="3"/>
            <w:tcBorders>
              <w:top w:val="nil"/>
              <w:left w:val="nil"/>
              <w:bottom w:val="nil"/>
              <w:right w:val="nil"/>
            </w:tcBorders>
            <w:shd w:val="clear" w:color="auto" w:fill="5B9BD5" w:themeFill="accent5"/>
          </w:tcPr>
          <w:p w14:paraId="52E64F33" w14:textId="794839CE" w:rsidR="004B0EDD" w:rsidRPr="004B0EDD" w:rsidRDefault="004B0EDD" w:rsidP="004B0EDD">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lang w:val="en-US"/>
              </w:rPr>
            </w:pPr>
            <w:r w:rsidRPr="004B0EDD">
              <w:rPr>
                <w:color w:val="FFFFFF" w:themeColor="background1"/>
                <w:sz w:val="21"/>
                <w:szCs w:val="21"/>
                <w:lang w:val="en-US"/>
              </w:rPr>
              <w:t>Crystal Palace football club</w:t>
            </w:r>
          </w:p>
          <w:p w14:paraId="61DAB449" w14:textId="3E5F10F7" w:rsidR="00AD5776" w:rsidRPr="00EB2693" w:rsidRDefault="004B0EDD" w:rsidP="004B0EDD">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lang w:val="en-US"/>
              </w:rPr>
            </w:pPr>
            <w:r w:rsidRPr="004B0EDD">
              <w:rPr>
                <w:color w:val="FFFFFF" w:themeColor="background1"/>
                <w:sz w:val="21"/>
                <w:szCs w:val="21"/>
                <w:lang w:val="en-US"/>
              </w:rPr>
              <w:t xml:space="preserve">Food – cooking, </w:t>
            </w:r>
            <w:proofErr w:type="gramStart"/>
            <w:r w:rsidRPr="004B0EDD">
              <w:rPr>
                <w:color w:val="FFFFFF" w:themeColor="background1"/>
                <w:sz w:val="21"/>
                <w:szCs w:val="21"/>
                <w:lang w:val="en-US"/>
              </w:rPr>
              <w:t>eating</w:t>
            </w:r>
            <w:proofErr w:type="gramEnd"/>
            <w:r w:rsidRPr="004B0EDD">
              <w:rPr>
                <w:color w:val="FFFFFF" w:themeColor="background1"/>
                <w:sz w:val="21"/>
                <w:szCs w:val="21"/>
                <w:lang w:val="en-US"/>
              </w:rPr>
              <w:t xml:space="preserve"> and thinking about it!</w:t>
            </w:r>
          </w:p>
        </w:tc>
        <w:tc>
          <w:tcPr>
            <w:tcW w:w="912" w:type="dxa"/>
            <w:tcBorders>
              <w:top w:val="nil"/>
              <w:left w:val="nil"/>
              <w:bottom w:val="nil"/>
              <w:right w:val="nil"/>
            </w:tcBorders>
            <w:shd w:val="clear" w:color="auto" w:fill="5B9BD5" w:themeFill="accent5"/>
          </w:tcPr>
          <w:p w14:paraId="1E434909" w14:textId="77777777" w:rsidR="00AD5776" w:rsidRPr="00EB2693" w:rsidRDefault="00AD5776"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4253" w:type="dxa"/>
            <w:gridSpan w:val="4"/>
            <w:tcBorders>
              <w:top w:val="nil"/>
              <w:left w:val="nil"/>
              <w:bottom w:val="nil"/>
              <w:right w:val="nil"/>
            </w:tcBorders>
            <w:shd w:val="clear" w:color="auto" w:fill="5B9BD5" w:themeFill="accent5"/>
          </w:tcPr>
          <w:p w14:paraId="77C345B1" w14:textId="23F7703D" w:rsidR="00AD5776" w:rsidRPr="00EB2693" w:rsidRDefault="00AD5776"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D5776" w:rsidRPr="006D00F4" w14:paraId="5C8DD793" w14:textId="77777777" w:rsidTr="00C12AE1">
        <w:trPr>
          <w:trHeight w:val="195"/>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05A88B96" w14:textId="77777777" w:rsidR="00AD5776" w:rsidRPr="00EB2693" w:rsidRDefault="00AD5776" w:rsidP="0055418B">
            <w:pPr>
              <w:jc w:val="left"/>
              <w:rPr>
                <w:color w:val="FFFFFF" w:themeColor="background1"/>
                <w:sz w:val="21"/>
                <w:szCs w:val="21"/>
                <w:lang w:val="en-US"/>
              </w:rPr>
            </w:pPr>
            <w:r w:rsidRPr="00EB2693">
              <w:rPr>
                <w:color w:val="FFFFFF" w:themeColor="background1"/>
                <w:sz w:val="21"/>
                <w:szCs w:val="21"/>
              </w:rPr>
              <w:t>Dislikes:</w:t>
            </w:r>
          </w:p>
        </w:tc>
        <w:tc>
          <w:tcPr>
            <w:tcW w:w="4058" w:type="dxa"/>
            <w:gridSpan w:val="3"/>
            <w:tcBorders>
              <w:top w:val="nil"/>
              <w:left w:val="nil"/>
              <w:bottom w:val="single" w:sz="4" w:space="0" w:color="9CC2E5" w:themeColor="accent5" w:themeTint="99"/>
              <w:right w:val="nil"/>
            </w:tcBorders>
            <w:shd w:val="clear" w:color="auto" w:fill="5B9BD5" w:themeFill="accent5"/>
          </w:tcPr>
          <w:p w14:paraId="2DFFAB2C" w14:textId="4C7E4D78" w:rsidR="00AD5776" w:rsidRPr="00EB2693" w:rsidRDefault="004B0EDD" w:rsidP="0055418B">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lang w:val="en-US"/>
              </w:rPr>
            </w:pPr>
            <w:r w:rsidRPr="004B0EDD">
              <w:rPr>
                <w:color w:val="FFFFFF" w:themeColor="background1"/>
                <w:sz w:val="21"/>
                <w:szCs w:val="21"/>
                <w:lang w:val="en-US"/>
              </w:rPr>
              <w:t>Cartoons</w:t>
            </w:r>
          </w:p>
        </w:tc>
        <w:tc>
          <w:tcPr>
            <w:tcW w:w="912" w:type="dxa"/>
            <w:tcBorders>
              <w:top w:val="nil"/>
              <w:left w:val="nil"/>
              <w:bottom w:val="single" w:sz="4" w:space="0" w:color="9CC2E5" w:themeColor="accent5" w:themeTint="99"/>
              <w:right w:val="nil"/>
            </w:tcBorders>
            <w:shd w:val="clear" w:color="auto" w:fill="5B9BD5" w:themeFill="accent5"/>
          </w:tcPr>
          <w:p w14:paraId="44567ADF" w14:textId="77777777" w:rsidR="00AD5776" w:rsidRPr="00EB2693" w:rsidRDefault="00AD5776" w:rsidP="0055418B">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4253" w:type="dxa"/>
            <w:gridSpan w:val="4"/>
            <w:tcBorders>
              <w:top w:val="nil"/>
              <w:left w:val="nil"/>
              <w:bottom w:val="single" w:sz="4" w:space="0" w:color="9CC2E5" w:themeColor="accent5" w:themeTint="99"/>
              <w:right w:val="nil"/>
            </w:tcBorders>
            <w:shd w:val="clear" w:color="auto" w:fill="5B9BD5" w:themeFill="accent5"/>
          </w:tcPr>
          <w:p w14:paraId="370F3DBD" w14:textId="2B3FD688" w:rsidR="00AD5776" w:rsidRPr="00EB2693" w:rsidRDefault="00AD5776" w:rsidP="0055418B">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AD5776" w:rsidRPr="006D00F4" w14:paraId="593A68C2" w14:textId="77777777" w:rsidTr="00C12AE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6232" w:type="dxa"/>
            <w:gridSpan w:val="5"/>
            <w:tcBorders>
              <w:top w:val="single" w:sz="4" w:space="0" w:color="9CC2E5" w:themeColor="accent5" w:themeTint="99"/>
              <w:left w:val="nil"/>
              <w:bottom w:val="nil"/>
              <w:right w:val="nil"/>
            </w:tcBorders>
            <w:shd w:val="clear" w:color="auto" w:fill="5B9BD5" w:themeFill="accent5"/>
          </w:tcPr>
          <w:p w14:paraId="48941C4F" w14:textId="77777777" w:rsidR="00AD5776" w:rsidRPr="00EB2693" w:rsidRDefault="00AD5776" w:rsidP="0055418B">
            <w:pPr>
              <w:spacing w:after="120"/>
              <w:rPr>
                <w:color w:val="FFFFFF" w:themeColor="background1"/>
                <w:sz w:val="21"/>
                <w:szCs w:val="21"/>
              </w:rPr>
            </w:pPr>
            <w:r w:rsidRPr="00EB2693">
              <w:rPr>
                <w:color w:val="FFFFFF" w:themeColor="background1"/>
                <w:sz w:val="21"/>
                <w:szCs w:val="21"/>
              </w:rPr>
              <w:t>Previously worked:</w:t>
            </w:r>
          </w:p>
        </w:tc>
        <w:tc>
          <w:tcPr>
            <w:tcW w:w="4253" w:type="dxa"/>
            <w:gridSpan w:val="4"/>
            <w:tcBorders>
              <w:top w:val="single" w:sz="4" w:space="0" w:color="9CC2E5" w:themeColor="accent5" w:themeTint="99"/>
              <w:left w:val="nil"/>
              <w:bottom w:val="nil"/>
              <w:right w:val="nil"/>
            </w:tcBorders>
            <w:shd w:val="clear" w:color="auto" w:fill="5B9BD5" w:themeFill="accent5"/>
          </w:tcPr>
          <w:p w14:paraId="1CB39A25" w14:textId="77777777" w:rsidR="00AD5776" w:rsidRPr="00EB2693" w:rsidRDefault="00AD5776"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D5776" w:rsidRPr="006D00F4" w14:paraId="3D6C9CB0"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3"/>
            <w:tcBorders>
              <w:top w:val="nil"/>
            </w:tcBorders>
            <w:shd w:val="clear" w:color="auto" w:fill="DEEAF6" w:themeFill="accent5" w:themeFillTint="33"/>
          </w:tcPr>
          <w:p w14:paraId="30D1AFAC" w14:textId="201B63E6" w:rsidR="00AD5776" w:rsidRPr="00EB2693" w:rsidRDefault="00AD5776" w:rsidP="0055418B">
            <w:pPr>
              <w:jc w:val="left"/>
              <w:rPr>
                <w:b w:val="0"/>
                <w:bCs w:val="0"/>
                <w:sz w:val="21"/>
                <w:szCs w:val="21"/>
                <w:lang w:val="en-US"/>
              </w:rPr>
            </w:pPr>
            <w:r>
              <w:rPr>
                <w:b w:val="0"/>
                <w:bCs w:val="0"/>
                <w:sz w:val="21"/>
                <w:szCs w:val="21"/>
                <w:lang w:val="en-US"/>
              </w:rPr>
              <w:t>2021 – present</w:t>
            </w:r>
          </w:p>
        </w:tc>
        <w:tc>
          <w:tcPr>
            <w:tcW w:w="4677" w:type="dxa"/>
            <w:gridSpan w:val="2"/>
            <w:tcBorders>
              <w:top w:val="nil"/>
            </w:tcBorders>
            <w:shd w:val="clear" w:color="auto" w:fill="DEEAF6" w:themeFill="accent5" w:themeFillTint="33"/>
          </w:tcPr>
          <w:p w14:paraId="774D211D" w14:textId="792B9AE0" w:rsidR="00AD5776" w:rsidRPr="00EB2693" w:rsidRDefault="004B0EDD" w:rsidP="0055418B">
            <w:pPr>
              <w:jc w:val="left"/>
              <w:cnfStyle w:val="000000000000" w:firstRow="0" w:lastRow="0" w:firstColumn="0" w:lastColumn="0" w:oddVBand="0" w:evenVBand="0" w:oddHBand="0" w:evenHBand="0" w:firstRowFirstColumn="0" w:firstRowLastColumn="0" w:lastRowFirstColumn="0" w:lastRowLastColumn="0"/>
              <w:rPr>
                <w:b/>
                <w:bCs/>
                <w:sz w:val="21"/>
                <w:szCs w:val="21"/>
              </w:rPr>
            </w:pPr>
            <w:r>
              <w:t>Patent Counsel @ GSK</w:t>
            </w:r>
          </w:p>
        </w:tc>
        <w:tc>
          <w:tcPr>
            <w:tcW w:w="4253" w:type="dxa"/>
            <w:gridSpan w:val="4"/>
            <w:tcBorders>
              <w:top w:val="nil"/>
              <w:bottom w:val="nil"/>
            </w:tcBorders>
          </w:tcPr>
          <w:p w14:paraId="64FC4840" w14:textId="4219F801" w:rsidR="00AD5776" w:rsidRPr="00EB2693" w:rsidRDefault="00AD5776" w:rsidP="0055418B">
            <w:pPr>
              <w:cnfStyle w:val="000000000000" w:firstRow="0" w:lastRow="0" w:firstColumn="0" w:lastColumn="0" w:oddVBand="0" w:evenVBand="0" w:oddHBand="0" w:evenHBand="0" w:firstRowFirstColumn="0" w:firstRowLastColumn="0" w:lastRowFirstColumn="0" w:lastRowLastColumn="0"/>
              <w:rPr>
                <w:sz w:val="21"/>
                <w:szCs w:val="21"/>
              </w:rPr>
            </w:pPr>
          </w:p>
        </w:tc>
      </w:tr>
      <w:tr w:rsidR="00AD5776" w:rsidRPr="006D00F4" w14:paraId="5713EAC4" w14:textId="77777777" w:rsidTr="00C12AE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55" w:type="dxa"/>
            <w:gridSpan w:val="3"/>
            <w:shd w:val="clear" w:color="auto" w:fill="FFFFFF" w:themeFill="background1"/>
          </w:tcPr>
          <w:p w14:paraId="0AC3D2D3" w14:textId="12FDE4BE" w:rsidR="00AD5776" w:rsidRPr="004B0EDD" w:rsidRDefault="004B0EDD" w:rsidP="004B0EDD">
            <w:pPr>
              <w:jc w:val="left"/>
              <w:rPr>
                <w:b w:val="0"/>
                <w:bCs w:val="0"/>
                <w:sz w:val="21"/>
                <w:szCs w:val="21"/>
                <w:lang w:val="en-US"/>
              </w:rPr>
            </w:pPr>
            <w:r w:rsidRPr="004B0EDD">
              <w:rPr>
                <w:b w:val="0"/>
                <w:bCs w:val="0"/>
                <w:sz w:val="21"/>
                <w:szCs w:val="21"/>
                <w:lang w:val="en-US"/>
              </w:rPr>
              <w:t xml:space="preserve">2017 </w:t>
            </w:r>
            <w:r w:rsidR="00AD5776" w:rsidRPr="004B0EDD">
              <w:rPr>
                <w:b w:val="0"/>
                <w:bCs w:val="0"/>
                <w:sz w:val="21"/>
                <w:szCs w:val="21"/>
                <w:lang w:val="en-US"/>
              </w:rPr>
              <w:t>- 2021</w:t>
            </w:r>
          </w:p>
        </w:tc>
        <w:tc>
          <w:tcPr>
            <w:tcW w:w="4677" w:type="dxa"/>
            <w:gridSpan w:val="2"/>
            <w:tcBorders>
              <w:top w:val="nil"/>
            </w:tcBorders>
            <w:shd w:val="clear" w:color="auto" w:fill="FFFFFF" w:themeFill="background1"/>
          </w:tcPr>
          <w:p w14:paraId="157B95B0" w14:textId="3099738A" w:rsidR="00AD5776" w:rsidRPr="004B0EDD" w:rsidRDefault="004B0EDD" w:rsidP="0055418B">
            <w:pPr>
              <w:jc w:val="lef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Trainee Patent Attorney @ </w:t>
            </w:r>
            <w:r w:rsidR="00AD5776" w:rsidRPr="004B0EDD">
              <w:rPr>
                <w:sz w:val="21"/>
                <w:szCs w:val="21"/>
              </w:rPr>
              <w:t>Marks &amp; Clerk</w:t>
            </w:r>
          </w:p>
        </w:tc>
        <w:tc>
          <w:tcPr>
            <w:tcW w:w="4253" w:type="dxa"/>
            <w:gridSpan w:val="4"/>
            <w:vMerge w:val="restart"/>
            <w:tcBorders>
              <w:top w:val="nil"/>
            </w:tcBorders>
            <w:shd w:val="clear" w:color="auto" w:fill="FFFFFF" w:themeFill="background1"/>
          </w:tcPr>
          <w:p w14:paraId="412A3AC8" w14:textId="4BA24095" w:rsidR="00AD5776" w:rsidRPr="00EB2693" w:rsidRDefault="00AD5776" w:rsidP="0055418B">
            <w:pPr>
              <w:cnfStyle w:val="000000100000" w:firstRow="0" w:lastRow="0" w:firstColumn="0" w:lastColumn="0" w:oddVBand="0" w:evenVBand="0" w:oddHBand="1" w:evenHBand="0" w:firstRowFirstColumn="0" w:firstRowLastColumn="0" w:lastRowFirstColumn="0" w:lastRowLastColumn="0"/>
              <w:rPr>
                <w:b/>
                <w:bCs/>
                <w:sz w:val="21"/>
                <w:szCs w:val="21"/>
              </w:rPr>
            </w:pPr>
          </w:p>
          <w:p w14:paraId="0C1DED31" w14:textId="12FD6EE0" w:rsidR="00AD5776" w:rsidRPr="00EB2693" w:rsidRDefault="00AD5776" w:rsidP="0055418B">
            <w:pPr>
              <w:cnfStyle w:val="000000100000" w:firstRow="0" w:lastRow="0" w:firstColumn="0" w:lastColumn="0" w:oddVBand="0" w:evenVBand="0" w:oddHBand="1" w:evenHBand="0" w:firstRowFirstColumn="0" w:firstRowLastColumn="0" w:lastRowFirstColumn="0" w:lastRowLastColumn="0"/>
              <w:rPr>
                <w:b/>
                <w:bCs/>
                <w:i/>
                <w:iCs/>
                <w:sz w:val="21"/>
                <w:szCs w:val="21"/>
              </w:rPr>
            </w:pPr>
          </w:p>
          <w:p w14:paraId="73211ECE" w14:textId="505E3AB6" w:rsidR="00AD5776" w:rsidRDefault="00AD5776" w:rsidP="0055418B">
            <w:pPr>
              <w:cnfStyle w:val="000000100000" w:firstRow="0" w:lastRow="0" w:firstColumn="0" w:lastColumn="0" w:oddVBand="0" w:evenVBand="0" w:oddHBand="1" w:evenHBand="0" w:firstRowFirstColumn="0" w:firstRowLastColumn="0" w:lastRowFirstColumn="0" w:lastRowLastColumn="0"/>
              <w:rPr>
                <w:b/>
                <w:bCs/>
                <w:i/>
                <w:iCs/>
                <w:sz w:val="21"/>
                <w:szCs w:val="21"/>
              </w:rPr>
            </w:pPr>
          </w:p>
          <w:p w14:paraId="58A7B2E8" w14:textId="01D0CD07" w:rsidR="00AD5776" w:rsidRPr="00EB2693" w:rsidRDefault="00AD5776" w:rsidP="0055418B">
            <w:pPr>
              <w:cnfStyle w:val="000000100000" w:firstRow="0" w:lastRow="0" w:firstColumn="0" w:lastColumn="0" w:oddVBand="0" w:evenVBand="0" w:oddHBand="1" w:evenHBand="0" w:firstRowFirstColumn="0" w:firstRowLastColumn="0" w:lastRowFirstColumn="0" w:lastRowLastColumn="0"/>
              <w:rPr>
                <w:b/>
                <w:bCs/>
                <w:i/>
                <w:iCs/>
                <w:sz w:val="40"/>
                <w:szCs w:val="40"/>
              </w:rPr>
            </w:pPr>
            <w:r w:rsidRPr="00EB2693">
              <w:rPr>
                <w:b/>
                <w:bCs/>
                <w:i/>
                <w:iCs/>
                <w:sz w:val="40"/>
                <w:szCs w:val="40"/>
              </w:rPr>
              <w:t>YOUR NOTES:</w:t>
            </w:r>
          </w:p>
          <w:p w14:paraId="348741AD" w14:textId="0938DC5A" w:rsidR="00AD5776" w:rsidRPr="00EB2693" w:rsidRDefault="00AD5776" w:rsidP="0055418B">
            <w:pPr>
              <w:pBdr>
                <w:bottom w:val="single" w:sz="12" w:space="1" w:color="auto"/>
              </w:pBdr>
              <w:cnfStyle w:val="000000100000" w:firstRow="0" w:lastRow="0" w:firstColumn="0" w:lastColumn="0" w:oddVBand="0" w:evenVBand="0" w:oddHBand="1" w:evenHBand="0" w:firstRowFirstColumn="0" w:firstRowLastColumn="0" w:lastRowFirstColumn="0" w:lastRowLastColumn="0"/>
              <w:rPr>
                <w:i/>
                <w:iCs/>
                <w:sz w:val="21"/>
                <w:szCs w:val="21"/>
              </w:rPr>
            </w:pPr>
            <w:r w:rsidRPr="00EB2693">
              <w:rPr>
                <w:i/>
                <w:iCs/>
                <w:sz w:val="21"/>
                <w:szCs w:val="21"/>
              </w:rPr>
              <w:t>- Please use this space to write questions in advance of the session, or notes during the session.</w:t>
            </w:r>
          </w:p>
          <w:p w14:paraId="43EF6A0E" w14:textId="77777777" w:rsidR="00AD5776" w:rsidRPr="00EB2693" w:rsidRDefault="00AD5776" w:rsidP="0055418B">
            <w:pPr>
              <w:cnfStyle w:val="000000100000" w:firstRow="0" w:lastRow="0" w:firstColumn="0" w:lastColumn="0" w:oddVBand="0" w:evenVBand="0" w:oddHBand="1" w:evenHBand="0" w:firstRowFirstColumn="0" w:firstRowLastColumn="0" w:lastRowFirstColumn="0" w:lastRowLastColumn="0"/>
              <w:rPr>
                <w:sz w:val="21"/>
                <w:szCs w:val="21"/>
              </w:rPr>
            </w:pPr>
          </w:p>
          <w:p w14:paraId="52C47D9E" w14:textId="77777777" w:rsidR="00AD5776" w:rsidRPr="00EB2693" w:rsidRDefault="00AD5776" w:rsidP="0055418B">
            <w:pPr>
              <w:cnfStyle w:val="000000100000" w:firstRow="0" w:lastRow="0" w:firstColumn="0" w:lastColumn="0" w:oddVBand="0" w:evenVBand="0" w:oddHBand="1" w:evenHBand="0" w:firstRowFirstColumn="0" w:firstRowLastColumn="0" w:lastRowFirstColumn="0" w:lastRowLastColumn="0"/>
              <w:rPr>
                <w:sz w:val="21"/>
                <w:szCs w:val="21"/>
              </w:rPr>
            </w:pPr>
            <w:r w:rsidRPr="00EB2693">
              <w:rPr>
                <w:sz w:val="21"/>
                <w:szCs w:val="21"/>
              </w:rPr>
              <w:t>[your notes]</w:t>
            </w:r>
          </w:p>
        </w:tc>
      </w:tr>
      <w:tr w:rsidR="00AD5776" w:rsidRPr="006D00F4" w14:paraId="37869190"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3"/>
            <w:shd w:val="clear" w:color="auto" w:fill="DEEAF6" w:themeFill="accent5" w:themeFillTint="33"/>
          </w:tcPr>
          <w:p w14:paraId="32224F46" w14:textId="27F4674D" w:rsidR="00AD5776" w:rsidRPr="00EB2693" w:rsidRDefault="004B0EDD" w:rsidP="0055418B">
            <w:pPr>
              <w:jc w:val="left"/>
              <w:rPr>
                <w:b w:val="0"/>
                <w:bCs w:val="0"/>
                <w:sz w:val="21"/>
                <w:szCs w:val="21"/>
                <w:lang w:val="en-US"/>
              </w:rPr>
            </w:pPr>
            <w:r>
              <w:rPr>
                <w:b w:val="0"/>
                <w:bCs w:val="0"/>
                <w:sz w:val="21"/>
                <w:szCs w:val="21"/>
                <w:lang w:val="en-US"/>
              </w:rPr>
              <w:t>2014 - 2017</w:t>
            </w:r>
          </w:p>
        </w:tc>
        <w:tc>
          <w:tcPr>
            <w:tcW w:w="4677" w:type="dxa"/>
            <w:gridSpan w:val="2"/>
            <w:shd w:val="clear" w:color="auto" w:fill="DEEAF6" w:themeFill="accent5" w:themeFillTint="33"/>
          </w:tcPr>
          <w:p w14:paraId="694803BF" w14:textId="53ABF5D0" w:rsidR="00AD5776" w:rsidRPr="00EB2693" w:rsidRDefault="004B0EDD" w:rsidP="0055418B">
            <w:pPr>
              <w:jc w:val="left"/>
              <w:cnfStyle w:val="000000000000" w:firstRow="0" w:lastRow="0" w:firstColumn="0" w:lastColumn="0" w:oddVBand="0" w:evenVBand="0" w:oddHBand="0" w:evenHBand="0" w:firstRowFirstColumn="0" w:firstRowLastColumn="0" w:lastRowFirstColumn="0" w:lastRowLastColumn="0"/>
              <w:rPr>
                <w:sz w:val="21"/>
                <w:szCs w:val="21"/>
              </w:rPr>
            </w:pPr>
            <w:r w:rsidRPr="004B0EDD">
              <w:rPr>
                <w:sz w:val="21"/>
                <w:szCs w:val="21"/>
              </w:rPr>
              <w:t>PhD @ King’s College London</w:t>
            </w:r>
          </w:p>
        </w:tc>
        <w:tc>
          <w:tcPr>
            <w:tcW w:w="4253" w:type="dxa"/>
            <w:gridSpan w:val="4"/>
            <w:vMerge/>
          </w:tcPr>
          <w:p w14:paraId="0AC4B5FE" w14:textId="39DEFFC6" w:rsidR="00AD5776" w:rsidRPr="00EB2693" w:rsidRDefault="00AD5776" w:rsidP="0055418B">
            <w:pPr>
              <w:cnfStyle w:val="000000000000" w:firstRow="0" w:lastRow="0" w:firstColumn="0" w:lastColumn="0" w:oddVBand="0" w:evenVBand="0" w:oddHBand="0" w:evenHBand="0" w:firstRowFirstColumn="0" w:firstRowLastColumn="0" w:lastRowFirstColumn="0" w:lastRowLastColumn="0"/>
              <w:rPr>
                <w:sz w:val="21"/>
                <w:szCs w:val="21"/>
              </w:rPr>
            </w:pPr>
          </w:p>
        </w:tc>
      </w:tr>
      <w:tr w:rsidR="004B0EDD" w:rsidRPr="006D00F4" w14:paraId="4377A1B6"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55" w:type="dxa"/>
            <w:gridSpan w:val="3"/>
          </w:tcPr>
          <w:p w14:paraId="17FF0AC5" w14:textId="40896B4B" w:rsidR="004B0EDD" w:rsidRDefault="004B0EDD" w:rsidP="0055418B">
            <w:pPr>
              <w:jc w:val="left"/>
              <w:rPr>
                <w:b w:val="0"/>
                <w:bCs w:val="0"/>
                <w:sz w:val="21"/>
                <w:szCs w:val="21"/>
                <w:lang w:val="en-US"/>
              </w:rPr>
            </w:pPr>
            <w:r>
              <w:rPr>
                <w:b w:val="0"/>
                <w:bCs w:val="0"/>
                <w:sz w:val="21"/>
                <w:szCs w:val="21"/>
                <w:lang w:val="en-US"/>
              </w:rPr>
              <w:t>2013 – 2014</w:t>
            </w:r>
          </w:p>
        </w:tc>
        <w:tc>
          <w:tcPr>
            <w:tcW w:w="4677" w:type="dxa"/>
            <w:gridSpan w:val="2"/>
          </w:tcPr>
          <w:p w14:paraId="2E4CD56D" w14:textId="3478482A" w:rsidR="004B0EDD" w:rsidRPr="004B0EDD" w:rsidRDefault="004B0EDD" w:rsidP="0055418B">
            <w:pPr>
              <w:jc w:val="left"/>
              <w:cnfStyle w:val="000000100000" w:firstRow="0" w:lastRow="0" w:firstColumn="0" w:lastColumn="0" w:oddVBand="0" w:evenVBand="0" w:oddHBand="1" w:evenHBand="0" w:firstRowFirstColumn="0" w:firstRowLastColumn="0" w:lastRowFirstColumn="0" w:lastRowLastColumn="0"/>
              <w:rPr>
                <w:sz w:val="21"/>
                <w:szCs w:val="21"/>
              </w:rPr>
            </w:pPr>
            <w:r>
              <w:t>Graduate Scientist @ Dstl</w:t>
            </w:r>
          </w:p>
        </w:tc>
        <w:tc>
          <w:tcPr>
            <w:tcW w:w="4253" w:type="dxa"/>
            <w:gridSpan w:val="4"/>
            <w:vMerge/>
          </w:tcPr>
          <w:p w14:paraId="54A4705E" w14:textId="77777777" w:rsidR="004B0EDD" w:rsidRPr="00EB2693" w:rsidRDefault="004B0EDD" w:rsidP="0055418B">
            <w:pPr>
              <w:cnfStyle w:val="000000100000" w:firstRow="0" w:lastRow="0" w:firstColumn="0" w:lastColumn="0" w:oddVBand="0" w:evenVBand="0" w:oddHBand="1" w:evenHBand="0" w:firstRowFirstColumn="0" w:firstRowLastColumn="0" w:lastRowFirstColumn="0" w:lastRowLastColumn="0"/>
              <w:rPr>
                <w:sz w:val="21"/>
                <w:szCs w:val="21"/>
              </w:rPr>
            </w:pPr>
          </w:p>
        </w:tc>
      </w:tr>
      <w:tr w:rsidR="00AD5776" w:rsidRPr="006D00F4" w14:paraId="21BD6606"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5B9BD5" w:themeFill="accent5"/>
          </w:tcPr>
          <w:p w14:paraId="408B154F" w14:textId="77777777" w:rsidR="00AD5776" w:rsidRPr="00EB2693" w:rsidRDefault="00AD5776" w:rsidP="0055418B">
            <w:pPr>
              <w:spacing w:after="120"/>
              <w:jc w:val="left"/>
              <w:rPr>
                <w:sz w:val="21"/>
                <w:szCs w:val="21"/>
              </w:rPr>
            </w:pPr>
            <w:r w:rsidRPr="00EB2693">
              <w:rPr>
                <w:color w:val="FFFFFF" w:themeColor="background1"/>
                <w:sz w:val="21"/>
                <w:szCs w:val="21"/>
              </w:rPr>
              <w:t>Previously studied:</w:t>
            </w:r>
          </w:p>
        </w:tc>
        <w:tc>
          <w:tcPr>
            <w:tcW w:w="4253" w:type="dxa"/>
            <w:gridSpan w:val="4"/>
            <w:vMerge/>
            <w:shd w:val="clear" w:color="auto" w:fill="5B9BD5" w:themeFill="accent5"/>
          </w:tcPr>
          <w:p w14:paraId="32BD42EE" w14:textId="61D03780" w:rsidR="00AD5776" w:rsidRPr="00EB2693" w:rsidRDefault="00AD5776" w:rsidP="0055418B">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AD5776" w:rsidRPr="006D00F4" w14:paraId="126E597C"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5"/>
          </w:tcPr>
          <w:p w14:paraId="79FFCB8B" w14:textId="0AE1B9D7" w:rsidR="00AD5776" w:rsidRPr="004B0EDD" w:rsidRDefault="004B0EDD" w:rsidP="0055418B">
            <w:pPr>
              <w:spacing w:line="276" w:lineRule="auto"/>
              <w:jc w:val="left"/>
              <w:rPr>
                <w:b w:val="0"/>
                <w:bCs w:val="0"/>
                <w:sz w:val="21"/>
                <w:szCs w:val="21"/>
                <w:lang w:val="en-US"/>
              </w:rPr>
            </w:pPr>
            <w:r w:rsidRPr="004B0EDD">
              <w:rPr>
                <w:b w:val="0"/>
                <w:bCs w:val="0"/>
                <w:sz w:val="21"/>
                <w:szCs w:val="21"/>
                <w:lang w:val="en-US"/>
              </w:rPr>
              <w:t>BSc in Biological Sciences (Microbiology) at University of Leicester, and then a PhD in cellular and molecular biology at King’s College London</w:t>
            </w:r>
          </w:p>
        </w:tc>
        <w:tc>
          <w:tcPr>
            <w:tcW w:w="4253" w:type="dxa"/>
            <w:gridSpan w:val="4"/>
            <w:vMerge/>
          </w:tcPr>
          <w:p w14:paraId="65308BC1" w14:textId="138B3EB8" w:rsidR="00AD5776" w:rsidRPr="004B0EDD" w:rsidRDefault="00AD5776" w:rsidP="0055418B">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1"/>
                <w:szCs w:val="21"/>
                <w:lang w:val="en-US"/>
              </w:rPr>
            </w:pPr>
          </w:p>
        </w:tc>
      </w:tr>
      <w:tr w:rsidR="00AD5776" w:rsidRPr="006D00F4" w14:paraId="24FD0BED"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5B9BD5" w:themeFill="accent5"/>
          </w:tcPr>
          <w:p w14:paraId="2E6BB2E1" w14:textId="77777777" w:rsidR="00AD5776" w:rsidRPr="00EB2693" w:rsidRDefault="00AD5776" w:rsidP="0055418B">
            <w:pPr>
              <w:spacing w:after="120"/>
              <w:jc w:val="left"/>
              <w:rPr>
                <w:sz w:val="21"/>
                <w:szCs w:val="21"/>
                <w:lang w:val="en-US"/>
              </w:rPr>
            </w:pPr>
            <w:r w:rsidRPr="00EB2693">
              <w:rPr>
                <w:color w:val="FFFFFF" w:themeColor="background1"/>
                <w:sz w:val="21"/>
                <w:szCs w:val="21"/>
              </w:rPr>
              <w:t>How they found out about the profession:</w:t>
            </w:r>
          </w:p>
        </w:tc>
        <w:tc>
          <w:tcPr>
            <w:tcW w:w="4253" w:type="dxa"/>
            <w:gridSpan w:val="4"/>
            <w:vMerge/>
            <w:shd w:val="clear" w:color="auto" w:fill="5B9BD5" w:themeFill="accent5"/>
          </w:tcPr>
          <w:p w14:paraId="74BA2A7E" w14:textId="7D773351" w:rsidR="00AD5776" w:rsidRPr="00EB2693" w:rsidRDefault="00AD5776" w:rsidP="0055418B">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AD5776" w:rsidRPr="006D00F4" w14:paraId="6C24822D"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5"/>
          </w:tcPr>
          <w:p w14:paraId="36B7A21B" w14:textId="14B1E8BB" w:rsidR="004B0EDD" w:rsidRPr="004B0EDD" w:rsidRDefault="004B0EDD" w:rsidP="004B0EDD">
            <w:pPr>
              <w:pStyle w:val="ListParagraph"/>
              <w:numPr>
                <w:ilvl w:val="0"/>
                <w:numId w:val="20"/>
              </w:numPr>
              <w:spacing w:after="60"/>
              <w:jc w:val="left"/>
              <w:rPr>
                <w:b w:val="0"/>
                <w:bCs w:val="0"/>
                <w:sz w:val="20"/>
                <w:szCs w:val="20"/>
              </w:rPr>
            </w:pPr>
            <w:r w:rsidRPr="004B0EDD">
              <w:rPr>
                <w:b w:val="0"/>
                <w:bCs w:val="0"/>
                <w:sz w:val="20"/>
                <w:szCs w:val="20"/>
              </w:rPr>
              <w:t xml:space="preserve">Family friend </w:t>
            </w:r>
            <w:r>
              <w:rPr>
                <w:b w:val="0"/>
                <w:bCs w:val="0"/>
                <w:sz w:val="20"/>
                <w:szCs w:val="20"/>
              </w:rPr>
              <w:t xml:space="preserve">who was </w:t>
            </w:r>
            <w:r w:rsidRPr="004B0EDD">
              <w:rPr>
                <w:b w:val="0"/>
                <w:bCs w:val="0"/>
                <w:sz w:val="20"/>
                <w:szCs w:val="20"/>
              </w:rPr>
              <w:t>a patent attorney</w:t>
            </w:r>
          </w:p>
          <w:p w14:paraId="1ABF4929" w14:textId="50C3C889" w:rsidR="00AD5776" w:rsidRPr="004B0EDD" w:rsidRDefault="004B0EDD" w:rsidP="004B0EDD">
            <w:pPr>
              <w:pStyle w:val="ListParagraph"/>
              <w:numPr>
                <w:ilvl w:val="0"/>
                <w:numId w:val="21"/>
              </w:numPr>
              <w:spacing w:after="60"/>
              <w:contextualSpacing w:val="0"/>
              <w:jc w:val="left"/>
              <w:rPr>
                <w:b w:val="0"/>
                <w:bCs w:val="0"/>
              </w:rPr>
            </w:pPr>
            <w:r w:rsidRPr="004B0EDD">
              <w:rPr>
                <w:b w:val="0"/>
                <w:bCs w:val="0"/>
                <w:sz w:val="20"/>
                <w:szCs w:val="20"/>
              </w:rPr>
              <w:t>Got more serious about it after university, did a PhD to improve my chances and spent time during my PhD researching the career and improving my CV for this</w:t>
            </w:r>
          </w:p>
        </w:tc>
        <w:tc>
          <w:tcPr>
            <w:tcW w:w="4253" w:type="dxa"/>
            <w:gridSpan w:val="4"/>
            <w:vMerge/>
          </w:tcPr>
          <w:p w14:paraId="37665701" w14:textId="7D997B24" w:rsidR="00AD5776" w:rsidRPr="00EB2693" w:rsidRDefault="00AD5776" w:rsidP="0055418B">
            <w:pPr>
              <w:cnfStyle w:val="000000100000" w:firstRow="0" w:lastRow="0" w:firstColumn="0" w:lastColumn="0" w:oddVBand="0" w:evenVBand="0" w:oddHBand="1" w:evenHBand="0" w:firstRowFirstColumn="0" w:firstRowLastColumn="0" w:lastRowFirstColumn="0" w:lastRowLastColumn="0"/>
              <w:rPr>
                <w:b/>
                <w:bCs/>
                <w:sz w:val="21"/>
                <w:szCs w:val="21"/>
              </w:rPr>
            </w:pPr>
          </w:p>
        </w:tc>
      </w:tr>
      <w:tr w:rsidR="00AD5776" w:rsidRPr="006D00F4" w14:paraId="1A703FE5"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5B9BD5" w:themeFill="accent5"/>
          </w:tcPr>
          <w:p w14:paraId="4FA2D6C2" w14:textId="77777777" w:rsidR="00AD5776" w:rsidRPr="00EB2693" w:rsidRDefault="00AD5776" w:rsidP="004B0EDD">
            <w:pPr>
              <w:jc w:val="left"/>
              <w:rPr>
                <w:sz w:val="21"/>
                <w:szCs w:val="21"/>
              </w:rPr>
            </w:pPr>
            <w:r w:rsidRPr="00EB2693">
              <w:rPr>
                <w:color w:val="FFFFFF" w:themeColor="background1"/>
                <w:sz w:val="21"/>
                <w:szCs w:val="21"/>
              </w:rPr>
              <w:t>What does an average day look like?</w:t>
            </w:r>
          </w:p>
        </w:tc>
        <w:tc>
          <w:tcPr>
            <w:tcW w:w="4253" w:type="dxa"/>
            <w:gridSpan w:val="4"/>
            <w:vMerge/>
            <w:shd w:val="clear" w:color="auto" w:fill="5B9BD5" w:themeFill="accent5"/>
          </w:tcPr>
          <w:p w14:paraId="3515A539" w14:textId="60E65B4F" w:rsidR="00AD5776" w:rsidRPr="00EB2693" w:rsidRDefault="00AD5776" w:rsidP="0055418B">
            <w:pPr>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AD5776" w:rsidRPr="006D00F4" w14:paraId="7671BCBB"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5"/>
          </w:tcPr>
          <w:p w14:paraId="410050F9" w14:textId="77777777" w:rsidR="004B0EDD" w:rsidRPr="004B0EDD" w:rsidRDefault="004B0EDD" w:rsidP="004B0EDD">
            <w:pPr>
              <w:pStyle w:val="ListParagraph"/>
              <w:numPr>
                <w:ilvl w:val="0"/>
                <w:numId w:val="22"/>
              </w:numPr>
              <w:spacing w:after="60"/>
              <w:contextualSpacing w:val="0"/>
              <w:jc w:val="left"/>
              <w:rPr>
                <w:b w:val="0"/>
                <w:bCs w:val="0"/>
                <w:sz w:val="20"/>
                <w:szCs w:val="20"/>
              </w:rPr>
            </w:pPr>
            <w:r w:rsidRPr="004B0EDD">
              <w:rPr>
                <w:b w:val="0"/>
                <w:bCs w:val="0"/>
                <w:sz w:val="20"/>
                <w:szCs w:val="20"/>
              </w:rPr>
              <w:t xml:space="preserve">Go into the office in Brentford or log on at home and take a look at the emails that have come in overnight </w:t>
            </w:r>
            <w:proofErr w:type="gramStart"/>
            <w:r w:rsidRPr="004B0EDD">
              <w:rPr>
                <w:b w:val="0"/>
                <w:bCs w:val="0"/>
                <w:sz w:val="20"/>
                <w:szCs w:val="20"/>
              </w:rPr>
              <w:t>e.g.</w:t>
            </w:r>
            <w:proofErr w:type="gramEnd"/>
            <w:r w:rsidRPr="004B0EDD">
              <w:rPr>
                <w:b w:val="0"/>
                <w:bCs w:val="0"/>
                <w:sz w:val="20"/>
                <w:szCs w:val="20"/>
              </w:rPr>
              <w:t xml:space="preserve"> from my US colleagues</w:t>
            </w:r>
          </w:p>
          <w:p w14:paraId="6451F678" w14:textId="5EF766A6" w:rsidR="004B0EDD" w:rsidRPr="004B0EDD" w:rsidRDefault="004B0EDD" w:rsidP="004B0EDD">
            <w:pPr>
              <w:pStyle w:val="ListParagraph"/>
              <w:numPr>
                <w:ilvl w:val="0"/>
                <w:numId w:val="22"/>
              </w:numPr>
              <w:spacing w:after="60"/>
              <w:contextualSpacing w:val="0"/>
              <w:jc w:val="left"/>
              <w:rPr>
                <w:b w:val="0"/>
                <w:bCs w:val="0"/>
                <w:sz w:val="20"/>
                <w:szCs w:val="20"/>
              </w:rPr>
            </w:pPr>
            <w:r w:rsidRPr="004B0EDD">
              <w:rPr>
                <w:b w:val="0"/>
                <w:bCs w:val="0"/>
                <w:sz w:val="20"/>
                <w:szCs w:val="20"/>
              </w:rPr>
              <w:t xml:space="preserve">Then no day is the same! I spend about a third of my day in meetings </w:t>
            </w:r>
            <w:proofErr w:type="gramStart"/>
            <w:r w:rsidRPr="004B0EDD">
              <w:rPr>
                <w:b w:val="0"/>
                <w:bCs w:val="0"/>
                <w:sz w:val="20"/>
                <w:szCs w:val="20"/>
              </w:rPr>
              <w:t>e.g.</w:t>
            </w:r>
            <w:proofErr w:type="gramEnd"/>
            <w:r w:rsidRPr="004B0EDD">
              <w:rPr>
                <w:b w:val="0"/>
                <w:bCs w:val="0"/>
                <w:sz w:val="20"/>
                <w:szCs w:val="20"/>
              </w:rPr>
              <w:t xml:space="preserve"> to speak to R&amp;D “clients” about new inventions or general IP strategy questions/issues; meetings with team members to catch-up on best practice or developments in the law; to speak to team members including my boss to try and work through specific issues that have come up with our patents</w:t>
            </w:r>
          </w:p>
          <w:p w14:paraId="5F4FF2E8" w14:textId="0DCB5725" w:rsidR="00AD5776" w:rsidRPr="004B0EDD" w:rsidRDefault="004B0EDD" w:rsidP="004B0EDD">
            <w:pPr>
              <w:pStyle w:val="ListParagraph"/>
              <w:numPr>
                <w:ilvl w:val="0"/>
                <w:numId w:val="22"/>
              </w:numPr>
              <w:spacing w:after="60"/>
              <w:contextualSpacing w:val="0"/>
              <w:jc w:val="left"/>
              <w:rPr>
                <w:b w:val="0"/>
                <w:bCs w:val="0"/>
                <w:sz w:val="20"/>
                <w:szCs w:val="20"/>
              </w:rPr>
            </w:pPr>
            <w:r w:rsidRPr="004B0EDD">
              <w:rPr>
                <w:b w:val="0"/>
                <w:bCs w:val="0"/>
                <w:sz w:val="20"/>
                <w:szCs w:val="20"/>
              </w:rPr>
              <w:t>I spend the other two thirds of my day doing fairly quiet/focused work like drafting or prosecuting patent applications through examination, preparing to oppose a patent or defending our patents against opposition, considering and replying to questions from the business (e.g. in R&amp;D or wider legal), reviewing IP aspects of contracts/agreements, thinking about bigger picture strategy for IP protection for our pharmaceuticals/infrastructure, and providing IP education to internal people who do not work in IP</w:t>
            </w:r>
          </w:p>
        </w:tc>
        <w:tc>
          <w:tcPr>
            <w:tcW w:w="4253" w:type="dxa"/>
            <w:gridSpan w:val="4"/>
            <w:vMerge/>
          </w:tcPr>
          <w:p w14:paraId="19268966" w14:textId="4C74D6ED" w:rsidR="00AD5776" w:rsidRPr="00EB2693" w:rsidRDefault="00AD5776" w:rsidP="0055418B">
            <w:pPr>
              <w:cnfStyle w:val="000000100000" w:firstRow="0" w:lastRow="0" w:firstColumn="0" w:lastColumn="0" w:oddVBand="0" w:evenVBand="0" w:oddHBand="1" w:evenHBand="0" w:firstRowFirstColumn="0" w:firstRowLastColumn="0" w:lastRowFirstColumn="0" w:lastRowLastColumn="0"/>
              <w:rPr>
                <w:b/>
                <w:bCs/>
                <w:sz w:val="21"/>
                <w:szCs w:val="21"/>
              </w:rPr>
            </w:pPr>
          </w:p>
        </w:tc>
      </w:tr>
      <w:tr w:rsidR="00AD5776" w:rsidRPr="006D00F4" w14:paraId="15A1F606"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5B9BD5" w:themeFill="accent5"/>
          </w:tcPr>
          <w:p w14:paraId="0462585C" w14:textId="77777777" w:rsidR="00AD5776" w:rsidRPr="00EB2693" w:rsidRDefault="00AD5776" w:rsidP="004B0EDD">
            <w:pPr>
              <w:jc w:val="left"/>
              <w:rPr>
                <w:b w:val="0"/>
                <w:bCs w:val="0"/>
                <w:sz w:val="21"/>
                <w:szCs w:val="21"/>
              </w:rPr>
            </w:pPr>
            <w:r w:rsidRPr="00EB2693">
              <w:rPr>
                <w:color w:val="FFFFFF" w:themeColor="background1"/>
                <w:sz w:val="21"/>
                <w:szCs w:val="21"/>
              </w:rPr>
              <w:t xml:space="preserve">Top tips for job applications and interviews? </w:t>
            </w:r>
          </w:p>
        </w:tc>
        <w:tc>
          <w:tcPr>
            <w:tcW w:w="4253" w:type="dxa"/>
            <w:gridSpan w:val="4"/>
            <w:vMerge/>
            <w:shd w:val="clear" w:color="auto" w:fill="5B9BD5" w:themeFill="accent5"/>
          </w:tcPr>
          <w:p w14:paraId="4BE46FCD" w14:textId="4E4AB3DC" w:rsidR="00AD5776" w:rsidRPr="00EB2693" w:rsidRDefault="00AD5776" w:rsidP="0055418B">
            <w:pPr>
              <w:cnfStyle w:val="000000000000" w:firstRow="0" w:lastRow="0" w:firstColumn="0" w:lastColumn="0" w:oddVBand="0" w:evenVBand="0" w:oddHBand="0" w:evenHBand="0" w:firstRowFirstColumn="0" w:firstRowLastColumn="0" w:lastRowFirstColumn="0" w:lastRowLastColumn="0"/>
              <w:rPr>
                <w:b/>
                <w:bCs/>
                <w:color w:val="FFFFFF" w:themeColor="background1"/>
                <w:sz w:val="21"/>
                <w:szCs w:val="21"/>
              </w:rPr>
            </w:pPr>
          </w:p>
        </w:tc>
      </w:tr>
      <w:tr w:rsidR="00AD5776" w:rsidRPr="006D00F4" w14:paraId="5DE71361"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5"/>
          </w:tcPr>
          <w:p w14:paraId="218BE464" w14:textId="77777777" w:rsidR="004B0EDD" w:rsidRPr="004B0EDD" w:rsidRDefault="004B0EDD" w:rsidP="004B0EDD">
            <w:pPr>
              <w:pStyle w:val="ListParagraph"/>
              <w:numPr>
                <w:ilvl w:val="0"/>
                <w:numId w:val="23"/>
              </w:numPr>
              <w:spacing w:after="60"/>
              <w:contextualSpacing w:val="0"/>
              <w:jc w:val="left"/>
              <w:rPr>
                <w:b w:val="0"/>
                <w:bCs w:val="0"/>
                <w:sz w:val="20"/>
                <w:szCs w:val="20"/>
              </w:rPr>
            </w:pPr>
            <w:r w:rsidRPr="004B0EDD">
              <w:rPr>
                <w:b w:val="0"/>
                <w:bCs w:val="0"/>
                <w:sz w:val="20"/>
                <w:szCs w:val="20"/>
              </w:rPr>
              <w:t xml:space="preserve">Specific for patent attorney vacancies – </w:t>
            </w:r>
            <w:proofErr w:type="gramStart"/>
            <w:r w:rsidRPr="004B0EDD">
              <w:rPr>
                <w:b w:val="0"/>
                <w:bCs w:val="0"/>
                <w:sz w:val="20"/>
                <w:szCs w:val="20"/>
              </w:rPr>
              <w:t>take a look</w:t>
            </w:r>
            <w:proofErr w:type="gramEnd"/>
            <w:r w:rsidRPr="004B0EDD">
              <w:rPr>
                <w:b w:val="0"/>
                <w:bCs w:val="0"/>
                <w:sz w:val="20"/>
                <w:szCs w:val="20"/>
              </w:rPr>
              <w:t xml:space="preserve"> on the European Patent Register and search for the people who are interviewing you to see what kind of cases/subject matter they deal with – you can then see if this aligns to your own knowledge or even read up on some of the basics of the technology to be super prepared on this</w:t>
            </w:r>
          </w:p>
          <w:p w14:paraId="016802E6" w14:textId="6B5D23FA" w:rsidR="00AD5776" w:rsidRPr="004B0EDD" w:rsidRDefault="004B0EDD" w:rsidP="004B0EDD">
            <w:pPr>
              <w:pStyle w:val="ListParagraph"/>
              <w:numPr>
                <w:ilvl w:val="0"/>
                <w:numId w:val="23"/>
              </w:numPr>
              <w:spacing w:after="60"/>
              <w:contextualSpacing w:val="0"/>
              <w:jc w:val="left"/>
              <w:rPr>
                <w:b w:val="0"/>
                <w:bCs w:val="0"/>
                <w:sz w:val="20"/>
                <w:szCs w:val="20"/>
              </w:rPr>
            </w:pPr>
            <w:r w:rsidRPr="004B0EDD">
              <w:rPr>
                <w:b w:val="0"/>
                <w:bCs w:val="0"/>
                <w:sz w:val="20"/>
                <w:szCs w:val="20"/>
              </w:rPr>
              <w:t>Try to think about your more unusual experience and how this might be relevant for the job. For example, a key skill for a patent attorney is being able to explain complex legal concepts to those with less knowledge of IP, so a relevant experience that demonstrates this skill may not just be being involved in a legal clinic, but also any sort of role where you have had to teach (</w:t>
            </w:r>
            <w:proofErr w:type="gramStart"/>
            <w:r w:rsidRPr="004B0EDD">
              <w:rPr>
                <w:b w:val="0"/>
                <w:bCs w:val="0"/>
                <w:sz w:val="20"/>
                <w:szCs w:val="20"/>
              </w:rPr>
              <w:t>e.g.</w:t>
            </w:r>
            <w:proofErr w:type="gramEnd"/>
            <w:r w:rsidRPr="004B0EDD">
              <w:rPr>
                <w:b w:val="0"/>
                <w:bCs w:val="0"/>
                <w:sz w:val="20"/>
                <w:szCs w:val="20"/>
              </w:rPr>
              <w:t xml:space="preserve"> a gymnastics instructor, a music teacher, or outreach in a school!) </w:t>
            </w:r>
          </w:p>
        </w:tc>
        <w:tc>
          <w:tcPr>
            <w:tcW w:w="4253" w:type="dxa"/>
            <w:gridSpan w:val="4"/>
            <w:vMerge/>
          </w:tcPr>
          <w:p w14:paraId="0E43E64F" w14:textId="27BB6967" w:rsidR="00AD5776" w:rsidRPr="00EB2693" w:rsidRDefault="00AD5776" w:rsidP="0055418B">
            <w:pPr>
              <w:spacing w:line="276" w:lineRule="auto"/>
              <w:cnfStyle w:val="000000100000" w:firstRow="0" w:lastRow="0" w:firstColumn="0" w:lastColumn="0" w:oddVBand="0" w:evenVBand="0" w:oddHBand="1" w:evenHBand="0" w:firstRowFirstColumn="0" w:firstRowLastColumn="0" w:lastRowFirstColumn="0" w:lastRowLastColumn="0"/>
              <w:rPr>
                <w:b/>
                <w:bCs/>
                <w:sz w:val="21"/>
                <w:szCs w:val="21"/>
              </w:rPr>
            </w:pPr>
          </w:p>
        </w:tc>
      </w:tr>
      <w:tr w:rsidR="001C04DF" w:rsidRPr="006D00F4" w14:paraId="3867A5ED" w14:textId="77777777" w:rsidTr="00C12AE1">
        <w:trPr>
          <w:trHeight w:val="1241"/>
        </w:trPr>
        <w:tc>
          <w:tcPr>
            <w:cnfStyle w:val="001000000000" w:firstRow="0" w:lastRow="0" w:firstColumn="1" w:lastColumn="0" w:oddVBand="0" w:evenVBand="0" w:oddHBand="0" w:evenHBand="0" w:firstRowFirstColumn="0" w:firstRowLastColumn="0" w:lastRowFirstColumn="0" w:lastRowLastColumn="0"/>
            <w:tcW w:w="5320" w:type="dxa"/>
            <w:gridSpan w:val="4"/>
            <w:shd w:val="clear" w:color="auto" w:fill="5B9BD5" w:themeFill="accent5"/>
          </w:tcPr>
          <w:p w14:paraId="34B1DB66" w14:textId="20534B13" w:rsidR="001C04DF" w:rsidRPr="00C12AE1" w:rsidRDefault="001C04DF" w:rsidP="0055418B">
            <w:pPr>
              <w:rPr>
                <w:color w:val="FFFFFF" w:themeColor="background1"/>
                <w:sz w:val="40"/>
                <w:szCs w:val="40"/>
              </w:rPr>
            </w:pPr>
            <w:r w:rsidRPr="00C12AE1">
              <w:rPr>
                <w:color w:val="FFFFFF" w:themeColor="background1"/>
                <w:sz w:val="52"/>
                <w:szCs w:val="52"/>
              </w:rPr>
              <w:lastRenderedPageBreak/>
              <w:t>Vicky Binnie</w:t>
            </w:r>
          </w:p>
          <w:p w14:paraId="263AB977" w14:textId="5118FC1A" w:rsidR="001C04DF" w:rsidRPr="00C12AE1" w:rsidRDefault="001C04DF" w:rsidP="0055418B">
            <w:pPr>
              <w:rPr>
                <w:b w:val="0"/>
                <w:bCs w:val="0"/>
                <w:color w:val="FFFFFF" w:themeColor="background1"/>
                <w:sz w:val="21"/>
                <w:szCs w:val="21"/>
              </w:rPr>
            </w:pPr>
            <w:r w:rsidRPr="00C12AE1">
              <w:rPr>
                <w:b w:val="0"/>
                <w:bCs w:val="0"/>
                <w:color w:val="FFFFFF" w:themeColor="background1"/>
                <w:sz w:val="21"/>
                <w:szCs w:val="21"/>
              </w:rPr>
              <w:t xml:space="preserve">is </w:t>
            </w:r>
            <w:proofErr w:type="gramStart"/>
            <w:r w:rsidRPr="00C12AE1">
              <w:rPr>
                <w:b w:val="0"/>
                <w:bCs w:val="0"/>
                <w:color w:val="FFFFFF" w:themeColor="background1"/>
                <w:sz w:val="21"/>
                <w:szCs w:val="21"/>
              </w:rPr>
              <w:t>a</w:t>
            </w:r>
            <w:r w:rsidR="004B0EDD" w:rsidRPr="00C12AE1">
              <w:rPr>
                <w:color w:val="FFFFFF" w:themeColor="background1"/>
                <w:sz w:val="21"/>
                <w:szCs w:val="21"/>
              </w:rPr>
              <w:t>n  Associate</w:t>
            </w:r>
            <w:proofErr w:type="gramEnd"/>
            <w:r w:rsidR="004B0EDD" w:rsidRPr="00C12AE1">
              <w:rPr>
                <w:color w:val="FFFFFF" w:themeColor="background1"/>
                <w:sz w:val="21"/>
                <w:szCs w:val="21"/>
              </w:rPr>
              <w:t xml:space="preserve"> </w:t>
            </w:r>
            <w:r w:rsidRPr="00C12AE1">
              <w:rPr>
                <w:color w:val="FFFFFF" w:themeColor="background1"/>
                <w:sz w:val="21"/>
                <w:szCs w:val="21"/>
              </w:rPr>
              <w:t>Patent Examiner</w:t>
            </w:r>
          </w:p>
          <w:p w14:paraId="35E9C2CD" w14:textId="77777777" w:rsidR="001C04DF" w:rsidRPr="006D00F4" w:rsidRDefault="001C04DF" w:rsidP="0055418B">
            <w:pPr>
              <w:rPr>
                <w:b w:val="0"/>
                <w:bCs w:val="0"/>
                <w:sz w:val="28"/>
                <w:szCs w:val="28"/>
                <w:lang w:val="en-US"/>
              </w:rPr>
            </w:pPr>
            <w:r w:rsidRPr="00C12AE1">
              <w:rPr>
                <w:b w:val="0"/>
                <w:bCs w:val="0"/>
                <w:color w:val="FFFFFF" w:themeColor="background1"/>
                <w:sz w:val="21"/>
                <w:szCs w:val="21"/>
              </w:rPr>
              <w:t xml:space="preserve">at the </w:t>
            </w:r>
            <w:r w:rsidRPr="00C12AE1">
              <w:rPr>
                <w:color w:val="FFFFFF" w:themeColor="background1"/>
                <w:sz w:val="21"/>
                <w:szCs w:val="21"/>
              </w:rPr>
              <w:t>UK Intellectual Property Office (UKIPO)</w:t>
            </w:r>
          </w:p>
        </w:tc>
        <w:tc>
          <w:tcPr>
            <w:tcW w:w="912" w:type="dxa"/>
            <w:tcBorders>
              <w:bottom w:val="nil"/>
            </w:tcBorders>
          </w:tcPr>
          <w:p w14:paraId="63E311A1" w14:textId="20C31296" w:rsidR="001C04DF" w:rsidRPr="006D00F4" w:rsidRDefault="001C04DF" w:rsidP="0055418B">
            <w:pPr>
              <w:cnfStyle w:val="000000000000" w:firstRow="0" w:lastRow="0" w:firstColumn="0" w:lastColumn="0" w:oddVBand="0" w:evenVBand="0" w:oddHBand="0" w:evenHBand="0" w:firstRowFirstColumn="0" w:firstRowLastColumn="0" w:lastRowFirstColumn="0" w:lastRowLastColumn="0"/>
              <w:rPr>
                <w:b/>
                <w:bCs/>
                <w:sz w:val="21"/>
                <w:szCs w:val="21"/>
              </w:rPr>
            </w:pPr>
          </w:p>
        </w:tc>
        <w:tc>
          <w:tcPr>
            <w:tcW w:w="4253" w:type="dxa"/>
            <w:gridSpan w:val="4"/>
            <w:tcBorders>
              <w:bottom w:val="nil"/>
            </w:tcBorders>
          </w:tcPr>
          <w:p w14:paraId="1928418E" w14:textId="6C334F7E" w:rsidR="001C04DF" w:rsidRPr="006D00F4" w:rsidRDefault="00C12AE1" w:rsidP="0055418B">
            <w:pPr>
              <w:cnfStyle w:val="000000000000" w:firstRow="0" w:lastRow="0" w:firstColumn="0" w:lastColumn="0" w:oddVBand="0" w:evenVBand="0" w:oddHBand="0" w:evenHBand="0" w:firstRowFirstColumn="0" w:firstRowLastColumn="0" w:lastRowFirstColumn="0" w:lastRowLastColumn="0"/>
              <w:rPr>
                <w:noProof/>
                <w:sz w:val="21"/>
                <w:szCs w:val="21"/>
              </w:rPr>
            </w:pPr>
            <w:r>
              <w:rPr>
                <w:noProof/>
              </w:rPr>
              <w:drawing>
                <wp:anchor distT="0" distB="0" distL="114300" distR="114300" simplePos="0" relativeHeight="251699200" behindDoc="0" locked="0" layoutInCell="1" allowOverlap="1" wp14:anchorId="17416636" wp14:editId="36C13A19">
                  <wp:simplePos x="0" y="0"/>
                  <wp:positionH relativeFrom="column">
                    <wp:posOffset>1042316</wp:posOffset>
                  </wp:positionH>
                  <wp:positionV relativeFrom="paragraph">
                    <wp:posOffset>-72301</wp:posOffset>
                  </wp:positionV>
                  <wp:extent cx="1684669" cy="1684669"/>
                  <wp:effectExtent l="152400" t="114300" r="144145" b="163195"/>
                  <wp:wrapNone/>
                  <wp:docPr id="5" name="Picture 5" descr="Profile photo of Victoria Bin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photo of Victoria Binni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4669" cy="16846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sz w:val="52"/>
                <w:szCs w:val="52"/>
              </w:rPr>
              <mc:AlternateContent>
                <mc:Choice Requires="wps">
                  <w:drawing>
                    <wp:anchor distT="0" distB="0" distL="114300" distR="114300" simplePos="0" relativeHeight="251700224" behindDoc="0" locked="0" layoutInCell="1" allowOverlap="1" wp14:anchorId="34E2B969" wp14:editId="1A7E921A">
                      <wp:simplePos x="0" y="0"/>
                      <wp:positionH relativeFrom="column">
                        <wp:posOffset>-1459052</wp:posOffset>
                      </wp:positionH>
                      <wp:positionV relativeFrom="paragraph">
                        <wp:posOffset>-259035</wp:posOffset>
                      </wp:positionV>
                      <wp:extent cx="2870835" cy="967563"/>
                      <wp:effectExtent l="0" t="0" r="24765" b="252095"/>
                      <wp:wrapNone/>
                      <wp:docPr id="9" name="Rounded Rectangular Callout 15"/>
                      <wp:cNvGraphicFramePr/>
                      <a:graphic xmlns:a="http://schemas.openxmlformats.org/drawingml/2006/main">
                        <a:graphicData uri="http://schemas.microsoft.com/office/word/2010/wordprocessingShape">
                          <wps:wsp>
                            <wps:cNvSpPr/>
                            <wps:spPr>
                              <a:xfrm>
                                <a:off x="0" y="0"/>
                                <a:ext cx="2870835" cy="967563"/>
                              </a:xfrm>
                              <a:prstGeom prst="wedgeRoundRectCallout">
                                <a:avLst>
                                  <a:gd name="adj1" fmla="val 38616"/>
                                  <a:gd name="adj2" fmla="val 727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2BCB7F" w14:textId="77777777" w:rsidR="00C12AE1" w:rsidRDefault="00C12AE1" w:rsidP="00C12AE1">
                                  <w:pPr>
                                    <w:spacing w:after="60" w:line="271" w:lineRule="auto"/>
                                    <w:jc w:val="left"/>
                                  </w:pPr>
                                  <w:r>
                                    <w:t>The culture and atmosphere of where you work is just as important as the job you do. If you are happy where you work, you will work to your best ability!</w:t>
                                  </w:r>
                                </w:p>
                                <w:p w14:paraId="62271B92" w14:textId="77777777" w:rsidR="001C04DF" w:rsidRDefault="001C04DF" w:rsidP="00C12A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2B969" id="_x0000_s1028" type="#_x0000_t62" style="position:absolute;left:0;text-align:left;margin-left:-114.9pt;margin-top:-20.4pt;width:226.05pt;height:7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" adj="19141,26511" fillcolor="#4472c4 [3204]" strokecolor="#1f3763 [1604]" strokeweight="1pt">
                      <v:textbox>
                        <w:txbxContent>
                          <w:p w14:paraId="582BCB7F" w14:textId="77777777" w:rsidR="00C12AE1" w:rsidRDefault="00C12AE1" w:rsidP="00C12AE1">
                            <w:pPr>
                              <w:spacing w:after="60" w:line="271" w:lineRule="auto"/>
                              <w:jc w:val="left"/>
                            </w:pPr>
                            <w:r>
                              <w:t>The culture and atmosphere of where you work is just as important as the job you do. If you are happy where you work, you will work to your best ability!</w:t>
                            </w:r>
                          </w:p>
                          <w:p w14:paraId="62271B92" w14:textId="77777777" w:rsidR="001C04DF" w:rsidRDefault="001C04DF" w:rsidP="00C12AE1">
                            <w:pPr>
                              <w:jc w:val="center"/>
                            </w:pPr>
                          </w:p>
                        </w:txbxContent>
                      </v:textbox>
                    </v:shape>
                  </w:pict>
                </mc:Fallback>
              </mc:AlternateContent>
            </w:r>
          </w:p>
        </w:tc>
      </w:tr>
      <w:tr w:rsidR="001C04DF" w:rsidRPr="006D00F4" w14:paraId="4242A94A" w14:textId="77777777" w:rsidTr="00C12AE1">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262" w:type="dxa"/>
            <w:tcBorders>
              <w:bottom w:val="nil"/>
              <w:right w:val="nil"/>
            </w:tcBorders>
            <w:shd w:val="clear" w:color="auto" w:fill="5B9BD5" w:themeFill="accent5"/>
          </w:tcPr>
          <w:p w14:paraId="7B55378E" w14:textId="77777777" w:rsidR="001C04DF" w:rsidRPr="00EB2693" w:rsidRDefault="001C04DF" w:rsidP="0055418B">
            <w:pPr>
              <w:jc w:val="left"/>
              <w:rPr>
                <w:color w:val="FFFFFF" w:themeColor="background1"/>
                <w:sz w:val="21"/>
                <w:szCs w:val="21"/>
                <w:lang w:val="en-US"/>
              </w:rPr>
            </w:pPr>
            <w:r w:rsidRPr="00EB2693">
              <w:rPr>
                <w:color w:val="FFFFFF" w:themeColor="background1"/>
                <w:sz w:val="21"/>
                <w:szCs w:val="21"/>
              </w:rPr>
              <w:t>Likes:</w:t>
            </w:r>
            <w:r w:rsidRPr="00EB2693">
              <w:rPr>
                <w:color w:val="FFFFFF" w:themeColor="background1"/>
                <w:sz w:val="21"/>
                <w:szCs w:val="21"/>
              </w:rPr>
              <w:tab/>
              <w:t xml:space="preserve"> </w:t>
            </w:r>
          </w:p>
        </w:tc>
        <w:tc>
          <w:tcPr>
            <w:tcW w:w="4058" w:type="dxa"/>
            <w:gridSpan w:val="3"/>
            <w:tcBorders>
              <w:top w:val="nil"/>
              <w:left w:val="nil"/>
              <w:bottom w:val="nil"/>
              <w:right w:val="nil"/>
            </w:tcBorders>
            <w:shd w:val="clear" w:color="auto" w:fill="5B9BD5" w:themeFill="accent5"/>
          </w:tcPr>
          <w:p w14:paraId="0F414736" w14:textId="48D1A32D" w:rsidR="001C04DF" w:rsidRPr="00EB2693" w:rsidRDefault="004B0EDD" w:rsidP="0055418B">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lang w:val="en-US"/>
              </w:rPr>
            </w:pPr>
            <w:r w:rsidRPr="004B0EDD">
              <w:rPr>
                <w:color w:val="FFFFFF" w:themeColor="background1"/>
                <w:sz w:val="21"/>
                <w:szCs w:val="21"/>
                <w:lang w:val="en-US"/>
              </w:rPr>
              <w:t>Horse riding, walking my dog, pop-punk music from the late 90’s/early 2000s</w:t>
            </w:r>
          </w:p>
        </w:tc>
        <w:tc>
          <w:tcPr>
            <w:tcW w:w="912" w:type="dxa"/>
            <w:tcBorders>
              <w:top w:val="nil"/>
              <w:left w:val="nil"/>
              <w:bottom w:val="nil"/>
              <w:right w:val="nil"/>
            </w:tcBorders>
            <w:shd w:val="clear" w:color="auto" w:fill="5B9BD5" w:themeFill="accent5"/>
          </w:tcPr>
          <w:p w14:paraId="5655A993" w14:textId="77777777" w:rsidR="001C04DF" w:rsidRPr="00EB2693" w:rsidRDefault="001C04DF"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4253" w:type="dxa"/>
            <w:gridSpan w:val="4"/>
            <w:tcBorders>
              <w:top w:val="nil"/>
              <w:left w:val="nil"/>
              <w:bottom w:val="nil"/>
              <w:right w:val="nil"/>
            </w:tcBorders>
            <w:shd w:val="clear" w:color="auto" w:fill="5B9BD5" w:themeFill="accent5"/>
          </w:tcPr>
          <w:p w14:paraId="2F5746C4" w14:textId="29C5E39A" w:rsidR="001C04DF" w:rsidRPr="00EB2693" w:rsidRDefault="001C04DF"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1C04DF" w:rsidRPr="006D00F4" w14:paraId="78328561" w14:textId="77777777" w:rsidTr="00C12AE1">
        <w:trPr>
          <w:trHeight w:val="195"/>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12655ECB" w14:textId="77777777" w:rsidR="001C04DF" w:rsidRPr="00EB2693" w:rsidRDefault="001C04DF" w:rsidP="0055418B">
            <w:pPr>
              <w:jc w:val="left"/>
              <w:rPr>
                <w:color w:val="FFFFFF" w:themeColor="background1"/>
                <w:sz w:val="21"/>
                <w:szCs w:val="21"/>
                <w:lang w:val="en-US"/>
              </w:rPr>
            </w:pPr>
            <w:r w:rsidRPr="00EB2693">
              <w:rPr>
                <w:color w:val="FFFFFF" w:themeColor="background1"/>
                <w:sz w:val="21"/>
                <w:szCs w:val="21"/>
              </w:rPr>
              <w:t>Dislikes:</w:t>
            </w:r>
          </w:p>
        </w:tc>
        <w:tc>
          <w:tcPr>
            <w:tcW w:w="4058" w:type="dxa"/>
            <w:gridSpan w:val="3"/>
            <w:tcBorders>
              <w:top w:val="nil"/>
              <w:left w:val="nil"/>
              <w:bottom w:val="single" w:sz="4" w:space="0" w:color="9CC2E5" w:themeColor="accent5" w:themeTint="99"/>
              <w:right w:val="nil"/>
            </w:tcBorders>
            <w:shd w:val="clear" w:color="auto" w:fill="5B9BD5" w:themeFill="accent5"/>
          </w:tcPr>
          <w:p w14:paraId="55F23C3B" w14:textId="5EABB530" w:rsidR="001C04DF" w:rsidRPr="00EB2693" w:rsidRDefault="004B0EDD" w:rsidP="0055418B">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lang w:val="en-US"/>
              </w:rPr>
            </w:pPr>
            <w:r w:rsidRPr="004B0EDD">
              <w:rPr>
                <w:color w:val="FFFFFF" w:themeColor="background1"/>
                <w:sz w:val="21"/>
                <w:szCs w:val="21"/>
                <w:lang w:val="en-US"/>
              </w:rPr>
              <w:t>Pineapple on a pizza.</w:t>
            </w:r>
          </w:p>
        </w:tc>
        <w:tc>
          <w:tcPr>
            <w:tcW w:w="912" w:type="dxa"/>
            <w:tcBorders>
              <w:top w:val="nil"/>
              <w:left w:val="nil"/>
              <w:bottom w:val="single" w:sz="4" w:space="0" w:color="9CC2E5" w:themeColor="accent5" w:themeTint="99"/>
              <w:right w:val="nil"/>
            </w:tcBorders>
            <w:shd w:val="clear" w:color="auto" w:fill="5B9BD5" w:themeFill="accent5"/>
          </w:tcPr>
          <w:p w14:paraId="48FD7CE6" w14:textId="77777777" w:rsidR="001C04DF" w:rsidRPr="00EB2693" w:rsidRDefault="001C04DF" w:rsidP="0055418B">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4253" w:type="dxa"/>
            <w:gridSpan w:val="4"/>
            <w:tcBorders>
              <w:top w:val="nil"/>
              <w:left w:val="nil"/>
              <w:bottom w:val="single" w:sz="4" w:space="0" w:color="9CC2E5" w:themeColor="accent5" w:themeTint="99"/>
              <w:right w:val="nil"/>
            </w:tcBorders>
            <w:shd w:val="clear" w:color="auto" w:fill="5B9BD5" w:themeFill="accent5"/>
          </w:tcPr>
          <w:p w14:paraId="3FAD58C0" w14:textId="60A61E62" w:rsidR="001C04DF" w:rsidRPr="00EB2693" w:rsidRDefault="001C04DF" w:rsidP="0055418B">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1C04DF" w:rsidRPr="006D00F4" w14:paraId="199FE827" w14:textId="77777777" w:rsidTr="00C12AE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6232" w:type="dxa"/>
            <w:gridSpan w:val="5"/>
            <w:tcBorders>
              <w:top w:val="single" w:sz="4" w:space="0" w:color="9CC2E5" w:themeColor="accent5" w:themeTint="99"/>
              <w:left w:val="nil"/>
              <w:bottom w:val="nil"/>
              <w:right w:val="nil"/>
            </w:tcBorders>
            <w:shd w:val="clear" w:color="auto" w:fill="5B9BD5" w:themeFill="accent5"/>
          </w:tcPr>
          <w:p w14:paraId="4533CCF4" w14:textId="77777777" w:rsidR="001C04DF" w:rsidRPr="00EB2693" w:rsidRDefault="001C04DF" w:rsidP="0055418B">
            <w:pPr>
              <w:spacing w:after="120"/>
              <w:rPr>
                <w:color w:val="FFFFFF" w:themeColor="background1"/>
                <w:sz w:val="21"/>
                <w:szCs w:val="21"/>
              </w:rPr>
            </w:pPr>
            <w:r w:rsidRPr="00EB2693">
              <w:rPr>
                <w:color w:val="FFFFFF" w:themeColor="background1"/>
                <w:sz w:val="21"/>
                <w:szCs w:val="21"/>
              </w:rPr>
              <w:t>Previously worked:</w:t>
            </w:r>
          </w:p>
        </w:tc>
        <w:tc>
          <w:tcPr>
            <w:tcW w:w="4253" w:type="dxa"/>
            <w:gridSpan w:val="4"/>
            <w:tcBorders>
              <w:top w:val="single" w:sz="4" w:space="0" w:color="9CC2E5" w:themeColor="accent5" w:themeTint="99"/>
              <w:left w:val="nil"/>
              <w:bottom w:val="nil"/>
              <w:right w:val="nil"/>
            </w:tcBorders>
            <w:shd w:val="clear" w:color="auto" w:fill="5B9BD5" w:themeFill="accent5"/>
          </w:tcPr>
          <w:p w14:paraId="6F4A8A13" w14:textId="0979ADFC" w:rsidR="001C04DF" w:rsidRPr="00EB2693" w:rsidRDefault="001C04DF"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C12AE1" w:rsidRPr="006D00F4" w14:paraId="5C7BF4DD"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3"/>
            <w:tcBorders>
              <w:top w:val="nil"/>
            </w:tcBorders>
            <w:shd w:val="clear" w:color="auto" w:fill="DEEAF6" w:themeFill="accent5" w:themeFillTint="33"/>
            <w:vAlign w:val="center"/>
          </w:tcPr>
          <w:p w14:paraId="2699CD5A" w14:textId="1918EB60" w:rsidR="00C12AE1" w:rsidRPr="00EB2693" w:rsidRDefault="00C12AE1" w:rsidP="00C12AE1">
            <w:pPr>
              <w:jc w:val="left"/>
              <w:rPr>
                <w:b w:val="0"/>
                <w:bCs w:val="0"/>
                <w:sz w:val="21"/>
                <w:szCs w:val="21"/>
                <w:lang w:val="en-US"/>
              </w:rPr>
            </w:pPr>
            <w:r>
              <w:t>2020-present</w:t>
            </w:r>
          </w:p>
        </w:tc>
        <w:tc>
          <w:tcPr>
            <w:tcW w:w="4677" w:type="dxa"/>
            <w:gridSpan w:val="2"/>
            <w:tcBorders>
              <w:top w:val="nil"/>
            </w:tcBorders>
            <w:shd w:val="clear" w:color="auto" w:fill="DEEAF6" w:themeFill="accent5" w:themeFillTint="33"/>
            <w:vAlign w:val="center"/>
          </w:tcPr>
          <w:p w14:paraId="7567BD79" w14:textId="6C0A8B4D" w:rsidR="00C12AE1" w:rsidRPr="00EB2693" w:rsidRDefault="00C12AE1" w:rsidP="00C12AE1">
            <w:pPr>
              <w:jc w:val="left"/>
              <w:cnfStyle w:val="000000000000" w:firstRow="0" w:lastRow="0" w:firstColumn="0" w:lastColumn="0" w:oddVBand="0" w:evenVBand="0" w:oddHBand="0" w:evenHBand="0" w:firstRowFirstColumn="0" w:firstRowLastColumn="0" w:lastRowFirstColumn="0" w:lastRowLastColumn="0"/>
              <w:rPr>
                <w:b/>
                <w:bCs/>
                <w:sz w:val="21"/>
                <w:szCs w:val="21"/>
              </w:rPr>
            </w:pPr>
            <w:r>
              <w:t>Associate Patent Examiner at IPO</w:t>
            </w:r>
          </w:p>
        </w:tc>
        <w:tc>
          <w:tcPr>
            <w:tcW w:w="4253" w:type="dxa"/>
            <w:gridSpan w:val="4"/>
            <w:tcBorders>
              <w:top w:val="nil"/>
              <w:bottom w:val="nil"/>
            </w:tcBorders>
          </w:tcPr>
          <w:p w14:paraId="27DCCB9C" w14:textId="0AA3D91C" w:rsidR="00C12AE1" w:rsidRPr="00EB2693" w:rsidRDefault="00C12AE1" w:rsidP="00C12AE1">
            <w:pPr>
              <w:cnfStyle w:val="000000000000" w:firstRow="0" w:lastRow="0" w:firstColumn="0" w:lastColumn="0" w:oddVBand="0" w:evenVBand="0" w:oddHBand="0" w:evenHBand="0" w:firstRowFirstColumn="0" w:firstRowLastColumn="0" w:lastRowFirstColumn="0" w:lastRowLastColumn="0"/>
              <w:rPr>
                <w:sz w:val="21"/>
                <w:szCs w:val="21"/>
              </w:rPr>
            </w:pPr>
          </w:p>
        </w:tc>
      </w:tr>
      <w:tr w:rsidR="00C12AE1" w:rsidRPr="006D00F4" w14:paraId="05F3FB9E" w14:textId="77777777" w:rsidTr="00C12AE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55" w:type="dxa"/>
            <w:gridSpan w:val="3"/>
            <w:shd w:val="clear" w:color="auto" w:fill="FFFFFF" w:themeFill="background1"/>
            <w:vAlign w:val="center"/>
          </w:tcPr>
          <w:p w14:paraId="1A6DB048" w14:textId="6B8F0979" w:rsidR="00C12AE1" w:rsidRPr="00EB2693" w:rsidRDefault="00C12AE1" w:rsidP="00C12AE1">
            <w:pPr>
              <w:jc w:val="left"/>
              <w:rPr>
                <w:b w:val="0"/>
                <w:bCs w:val="0"/>
                <w:sz w:val="21"/>
                <w:szCs w:val="21"/>
                <w:lang w:val="en-US"/>
              </w:rPr>
            </w:pPr>
            <w:r>
              <w:t>2018-2020</w:t>
            </w:r>
          </w:p>
        </w:tc>
        <w:tc>
          <w:tcPr>
            <w:tcW w:w="4677" w:type="dxa"/>
            <w:gridSpan w:val="2"/>
            <w:tcBorders>
              <w:top w:val="nil"/>
            </w:tcBorders>
            <w:shd w:val="clear" w:color="auto" w:fill="FFFFFF" w:themeFill="background1"/>
            <w:vAlign w:val="center"/>
          </w:tcPr>
          <w:p w14:paraId="7D108681" w14:textId="696B5493" w:rsidR="00C12AE1" w:rsidRPr="00EB2693" w:rsidRDefault="00C12AE1" w:rsidP="00C12AE1">
            <w:pPr>
              <w:jc w:val="left"/>
              <w:cnfStyle w:val="000000100000" w:firstRow="0" w:lastRow="0" w:firstColumn="0" w:lastColumn="0" w:oddVBand="0" w:evenVBand="0" w:oddHBand="1" w:evenHBand="0" w:firstRowFirstColumn="0" w:firstRowLastColumn="0" w:lastRowFirstColumn="0" w:lastRowLastColumn="0"/>
              <w:rPr>
                <w:b/>
                <w:bCs/>
                <w:sz w:val="21"/>
                <w:szCs w:val="21"/>
              </w:rPr>
            </w:pPr>
            <w:r>
              <w:t>Patent Analyst at Patent Seekers Ltd.</w:t>
            </w:r>
          </w:p>
        </w:tc>
        <w:tc>
          <w:tcPr>
            <w:tcW w:w="4253" w:type="dxa"/>
            <w:gridSpan w:val="4"/>
            <w:vMerge w:val="restart"/>
            <w:tcBorders>
              <w:top w:val="nil"/>
            </w:tcBorders>
            <w:shd w:val="clear" w:color="auto" w:fill="FFFFFF" w:themeFill="background1"/>
          </w:tcPr>
          <w:p w14:paraId="7E050695" w14:textId="77777777" w:rsidR="00C12AE1" w:rsidRPr="00EB2693" w:rsidRDefault="00C12AE1" w:rsidP="00C12AE1">
            <w:pPr>
              <w:cnfStyle w:val="000000100000" w:firstRow="0" w:lastRow="0" w:firstColumn="0" w:lastColumn="0" w:oddVBand="0" w:evenVBand="0" w:oddHBand="1" w:evenHBand="0" w:firstRowFirstColumn="0" w:firstRowLastColumn="0" w:lastRowFirstColumn="0" w:lastRowLastColumn="0"/>
              <w:rPr>
                <w:b/>
                <w:bCs/>
                <w:sz w:val="21"/>
                <w:szCs w:val="21"/>
              </w:rPr>
            </w:pPr>
          </w:p>
          <w:p w14:paraId="21DA8EEC" w14:textId="77777777" w:rsidR="00C12AE1" w:rsidRPr="00EB2693" w:rsidRDefault="00C12AE1" w:rsidP="00C12AE1">
            <w:pPr>
              <w:cnfStyle w:val="000000100000" w:firstRow="0" w:lastRow="0" w:firstColumn="0" w:lastColumn="0" w:oddVBand="0" w:evenVBand="0" w:oddHBand="1" w:evenHBand="0" w:firstRowFirstColumn="0" w:firstRowLastColumn="0" w:lastRowFirstColumn="0" w:lastRowLastColumn="0"/>
              <w:rPr>
                <w:b/>
                <w:bCs/>
                <w:i/>
                <w:iCs/>
                <w:sz w:val="21"/>
                <w:szCs w:val="21"/>
              </w:rPr>
            </w:pPr>
          </w:p>
          <w:p w14:paraId="58A9B2E6" w14:textId="77777777" w:rsidR="00C12AE1" w:rsidRDefault="00C12AE1" w:rsidP="00C12AE1">
            <w:pPr>
              <w:cnfStyle w:val="000000100000" w:firstRow="0" w:lastRow="0" w:firstColumn="0" w:lastColumn="0" w:oddVBand="0" w:evenVBand="0" w:oddHBand="1" w:evenHBand="0" w:firstRowFirstColumn="0" w:firstRowLastColumn="0" w:lastRowFirstColumn="0" w:lastRowLastColumn="0"/>
              <w:rPr>
                <w:b/>
                <w:bCs/>
                <w:i/>
                <w:iCs/>
                <w:sz w:val="21"/>
                <w:szCs w:val="21"/>
              </w:rPr>
            </w:pPr>
          </w:p>
          <w:p w14:paraId="0141001E" w14:textId="77777777" w:rsidR="00C12AE1" w:rsidRPr="00EB2693" w:rsidRDefault="00C12AE1" w:rsidP="00C12AE1">
            <w:pPr>
              <w:cnfStyle w:val="000000100000" w:firstRow="0" w:lastRow="0" w:firstColumn="0" w:lastColumn="0" w:oddVBand="0" w:evenVBand="0" w:oddHBand="1" w:evenHBand="0" w:firstRowFirstColumn="0" w:firstRowLastColumn="0" w:lastRowFirstColumn="0" w:lastRowLastColumn="0"/>
              <w:rPr>
                <w:b/>
                <w:bCs/>
                <w:i/>
                <w:iCs/>
                <w:sz w:val="40"/>
                <w:szCs w:val="40"/>
              </w:rPr>
            </w:pPr>
            <w:r w:rsidRPr="00EB2693">
              <w:rPr>
                <w:b/>
                <w:bCs/>
                <w:i/>
                <w:iCs/>
                <w:sz w:val="40"/>
                <w:szCs w:val="40"/>
              </w:rPr>
              <w:t>YOUR NOTES:</w:t>
            </w:r>
          </w:p>
          <w:p w14:paraId="35AE3B37" w14:textId="77777777" w:rsidR="00C12AE1" w:rsidRPr="00EB2693" w:rsidRDefault="00C12AE1" w:rsidP="00C12AE1">
            <w:pPr>
              <w:pBdr>
                <w:bottom w:val="single" w:sz="12" w:space="1" w:color="auto"/>
              </w:pBdr>
              <w:cnfStyle w:val="000000100000" w:firstRow="0" w:lastRow="0" w:firstColumn="0" w:lastColumn="0" w:oddVBand="0" w:evenVBand="0" w:oddHBand="1" w:evenHBand="0" w:firstRowFirstColumn="0" w:firstRowLastColumn="0" w:lastRowFirstColumn="0" w:lastRowLastColumn="0"/>
              <w:rPr>
                <w:i/>
                <w:iCs/>
                <w:sz w:val="21"/>
                <w:szCs w:val="21"/>
              </w:rPr>
            </w:pPr>
            <w:r w:rsidRPr="00EB2693">
              <w:rPr>
                <w:i/>
                <w:iCs/>
                <w:sz w:val="21"/>
                <w:szCs w:val="21"/>
              </w:rPr>
              <w:t>- Please use this space to write questions in advance of the session, or notes during the session.</w:t>
            </w:r>
          </w:p>
          <w:p w14:paraId="78228F49" w14:textId="77777777" w:rsidR="00C12AE1" w:rsidRPr="00EB2693" w:rsidRDefault="00C12AE1" w:rsidP="00C12AE1">
            <w:pPr>
              <w:cnfStyle w:val="000000100000" w:firstRow="0" w:lastRow="0" w:firstColumn="0" w:lastColumn="0" w:oddVBand="0" w:evenVBand="0" w:oddHBand="1" w:evenHBand="0" w:firstRowFirstColumn="0" w:firstRowLastColumn="0" w:lastRowFirstColumn="0" w:lastRowLastColumn="0"/>
              <w:rPr>
                <w:sz w:val="21"/>
                <w:szCs w:val="21"/>
              </w:rPr>
            </w:pPr>
          </w:p>
          <w:p w14:paraId="60DFD4CF" w14:textId="77777777" w:rsidR="00C12AE1" w:rsidRPr="00EB2693" w:rsidRDefault="00C12AE1" w:rsidP="00C12AE1">
            <w:pPr>
              <w:cnfStyle w:val="000000100000" w:firstRow="0" w:lastRow="0" w:firstColumn="0" w:lastColumn="0" w:oddVBand="0" w:evenVBand="0" w:oddHBand="1" w:evenHBand="0" w:firstRowFirstColumn="0" w:firstRowLastColumn="0" w:lastRowFirstColumn="0" w:lastRowLastColumn="0"/>
              <w:rPr>
                <w:sz w:val="21"/>
                <w:szCs w:val="21"/>
              </w:rPr>
            </w:pPr>
            <w:r w:rsidRPr="00EB2693">
              <w:rPr>
                <w:sz w:val="21"/>
                <w:szCs w:val="21"/>
              </w:rPr>
              <w:t>[your notes]</w:t>
            </w:r>
          </w:p>
        </w:tc>
      </w:tr>
      <w:tr w:rsidR="00C12AE1" w:rsidRPr="006D00F4" w14:paraId="712080D6"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3"/>
            <w:shd w:val="clear" w:color="auto" w:fill="DEEAF6" w:themeFill="accent5" w:themeFillTint="33"/>
            <w:vAlign w:val="center"/>
          </w:tcPr>
          <w:p w14:paraId="7C089DE2" w14:textId="56B51C0D" w:rsidR="00C12AE1" w:rsidRPr="00EB2693" w:rsidRDefault="00C12AE1" w:rsidP="00C12AE1">
            <w:pPr>
              <w:jc w:val="left"/>
              <w:rPr>
                <w:b w:val="0"/>
                <w:bCs w:val="0"/>
                <w:sz w:val="21"/>
                <w:szCs w:val="21"/>
                <w:lang w:val="en-US"/>
              </w:rPr>
            </w:pPr>
            <w:r>
              <w:t>2016-2018</w:t>
            </w:r>
          </w:p>
        </w:tc>
        <w:tc>
          <w:tcPr>
            <w:tcW w:w="4677" w:type="dxa"/>
            <w:gridSpan w:val="2"/>
            <w:shd w:val="clear" w:color="auto" w:fill="DEEAF6" w:themeFill="accent5" w:themeFillTint="33"/>
            <w:vAlign w:val="center"/>
          </w:tcPr>
          <w:p w14:paraId="719DDDDC" w14:textId="7D01FF01" w:rsidR="00C12AE1" w:rsidRPr="00EB2693" w:rsidRDefault="00C12AE1" w:rsidP="00C12AE1">
            <w:pPr>
              <w:jc w:val="left"/>
              <w:cnfStyle w:val="000000000000" w:firstRow="0" w:lastRow="0" w:firstColumn="0" w:lastColumn="0" w:oddVBand="0" w:evenVBand="0" w:oddHBand="0" w:evenHBand="0" w:firstRowFirstColumn="0" w:firstRowLastColumn="0" w:lastRowFirstColumn="0" w:lastRowLastColumn="0"/>
              <w:rPr>
                <w:sz w:val="21"/>
                <w:szCs w:val="21"/>
              </w:rPr>
            </w:pPr>
            <w:r>
              <w:t>Physics teacher in a secondary school</w:t>
            </w:r>
          </w:p>
        </w:tc>
        <w:tc>
          <w:tcPr>
            <w:tcW w:w="4253" w:type="dxa"/>
            <w:gridSpan w:val="4"/>
            <w:vMerge/>
          </w:tcPr>
          <w:p w14:paraId="50553D61" w14:textId="77777777" w:rsidR="00C12AE1" w:rsidRPr="00EB2693" w:rsidRDefault="00C12AE1" w:rsidP="00C12AE1">
            <w:pPr>
              <w:cnfStyle w:val="000000000000" w:firstRow="0" w:lastRow="0" w:firstColumn="0" w:lastColumn="0" w:oddVBand="0" w:evenVBand="0" w:oddHBand="0" w:evenHBand="0" w:firstRowFirstColumn="0" w:firstRowLastColumn="0" w:lastRowFirstColumn="0" w:lastRowLastColumn="0"/>
              <w:rPr>
                <w:sz w:val="21"/>
                <w:szCs w:val="21"/>
              </w:rPr>
            </w:pPr>
          </w:p>
        </w:tc>
      </w:tr>
      <w:tr w:rsidR="001C04DF" w:rsidRPr="006D00F4" w14:paraId="6F049993"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5B9BD5" w:themeFill="accent5"/>
          </w:tcPr>
          <w:p w14:paraId="06FB8057" w14:textId="77777777" w:rsidR="001C04DF" w:rsidRPr="00EB2693" w:rsidRDefault="001C04DF" w:rsidP="00C12AE1">
            <w:pPr>
              <w:spacing w:after="120"/>
              <w:jc w:val="left"/>
              <w:rPr>
                <w:sz w:val="21"/>
                <w:szCs w:val="21"/>
              </w:rPr>
            </w:pPr>
            <w:r w:rsidRPr="00EB2693">
              <w:rPr>
                <w:color w:val="FFFFFF" w:themeColor="background1"/>
                <w:sz w:val="21"/>
                <w:szCs w:val="21"/>
              </w:rPr>
              <w:t>Previously studied:</w:t>
            </w:r>
          </w:p>
        </w:tc>
        <w:tc>
          <w:tcPr>
            <w:tcW w:w="4253" w:type="dxa"/>
            <w:gridSpan w:val="4"/>
            <w:vMerge/>
            <w:shd w:val="clear" w:color="auto" w:fill="5B9BD5" w:themeFill="accent5"/>
          </w:tcPr>
          <w:p w14:paraId="797740F9" w14:textId="77777777" w:rsidR="001C04DF" w:rsidRPr="00EB2693" w:rsidRDefault="001C04DF"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1C04DF" w:rsidRPr="006D00F4" w14:paraId="1E9C12AF"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DEEAF6" w:themeFill="accent5" w:themeFillTint="33"/>
          </w:tcPr>
          <w:p w14:paraId="1E8485D4" w14:textId="5A0A2DAD" w:rsidR="001C04DF" w:rsidRPr="00C12AE1" w:rsidRDefault="00C12AE1" w:rsidP="00C12AE1">
            <w:pPr>
              <w:spacing w:after="60"/>
              <w:jc w:val="left"/>
              <w:rPr>
                <w:b w:val="0"/>
                <w:bCs w:val="0"/>
              </w:rPr>
            </w:pPr>
            <w:r w:rsidRPr="00C12AE1">
              <w:rPr>
                <w:b w:val="0"/>
                <w:bCs w:val="0"/>
              </w:rPr>
              <w:t>At university I studied Physics specializing in particle physics and cosmology. My final year project was on the spacetime of inflation and black holes.</w:t>
            </w:r>
            <w:r>
              <w:rPr>
                <w:b w:val="0"/>
                <w:bCs w:val="0"/>
              </w:rPr>
              <w:t xml:space="preserve"> </w:t>
            </w:r>
            <w:r w:rsidRPr="00C12AE1">
              <w:rPr>
                <w:b w:val="0"/>
                <w:bCs w:val="0"/>
              </w:rPr>
              <w:t xml:space="preserve">I contemplated doing a </w:t>
            </w:r>
            <w:proofErr w:type="spellStart"/>
            <w:proofErr w:type="gramStart"/>
            <w:r w:rsidRPr="00C12AE1">
              <w:rPr>
                <w:b w:val="0"/>
                <w:bCs w:val="0"/>
              </w:rPr>
              <w:t>Masters</w:t>
            </w:r>
            <w:proofErr w:type="spellEnd"/>
            <w:proofErr w:type="gramEnd"/>
            <w:r w:rsidRPr="00C12AE1">
              <w:rPr>
                <w:b w:val="0"/>
                <w:bCs w:val="0"/>
              </w:rPr>
              <w:t xml:space="preserve"> degree but decided I wanted to become a teacher. </w:t>
            </w:r>
            <w:proofErr w:type="gramStart"/>
            <w:r w:rsidRPr="00C12AE1">
              <w:rPr>
                <w:b w:val="0"/>
                <w:bCs w:val="0"/>
              </w:rPr>
              <w:t>So</w:t>
            </w:r>
            <w:proofErr w:type="gramEnd"/>
            <w:r w:rsidRPr="00C12AE1">
              <w:rPr>
                <w:b w:val="0"/>
                <w:bCs w:val="0"/>
              </w:rPr>
              <w:t xml:space="preserve"> I did a PGCE in Physics and secondary school science.</w:t>
            </w:r>
          </w:p>
        </w:tc>
        <w:tc>
          <w:tcPr>
            <w:tcW w:w="4253" w:type="dxa"/>
            <w:gridSpan w:val="4"/>
            <w:vMerge/>
          </w:tcPr>
          <w:p w14:paraId="5D0EDF5E" w14:textId="77777777" w:rsidR="001C04DF" w:rsidRPr="00EB2693" w:rsidRDefault="001C04DF" w:rsidP="0055418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sz w:val="21"/>
                <w:szCs w:val="21"/>
                <w:lang w:val="en-US"/>
              </w:rPr>
            </w:pPr>
          </w:p>
        </w:tc>
      </w:tr>
      <w:tr w:rsidR="001C04DF" w:rsidRPr="006D00F4" w14:paraId="5AAE284F"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5B9BD5" w:themeFill="accent5"/>
          </w:tcPr>
          <w:p w14:paraId="64858EE0" w14:textId="77777777" w:rsidR="001C04DF" w:rsidRPr="00EB2693" w:rsidRDefault="001C04DF" w:rsidP="00C12AE1">
            <w:pPr>
              <w:spacing w:after="120"/>
              <w:jc w:val="left"/>
              <w:rPr>
                <w:sz w:val="21"/>
                <w:szCs w:val="21"/>
                <w:lang w:val="en-US"/>
              </w:rPr>
            </w:pPr>
            <w:r w:rsidRPr="00EB2693">
              <w:rPr>
                <w:color w:val="FFFFFF" w:themeColor="background1"/>
                <w:sz w:val="21"/>
                <w:szCs w:val="21"/>
              </w:rPr>
              <w:t>How they found out about the profession:</w:t>
            </w:r>
          </w:p>
        </w:tc>
        <w:tc>
          <w:tcPr>
            <w:tcW w:w="4253" w:type="dxa"/>
            <w:gridSpan w:val="4"/>
            <w:vMerge/>
            <w:shd w:val="clear" w:color="auto" w:fill="5B9BD5" w:themeFill="accent5"/>
          </w:tcPr>
          <w:p w14:paraId="72C71644" w14:textId="77777777" w:rsidR="001C04DF" w:rsidRPr="00EB2693" w:rsidRDefault="001C04DF"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1C04DF" w:rsidRPr="006D00F4" w14:paraId="057C3E2F"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DEEAF6" w:themeFill="accent5" w:themeFillTint="33"/>
          </w:tcPr>
          <w:p w14:paraId="35DCA9DB" w14:textId="77777777" w:rsidR="00C12AE1" w:rsidRPr="00C12AE1" w:rsidRDefault="00C12AE1" w:rsidP="00C12AE1">
            <w:pPr>
              <w:spacing w:after="60"/>
              <w:jc w:val="left"/>
              <w:rPr>
                <w:b w:val="0"/>
                <w:bCs w:val="0"/>
              </w:rPr>
            </w:pPr>
            <w:r w:rsidRPr="00C12AE1">
              <w:rPr>
                <w:b w:val="0"/>
                <w:bCs w:val="0"/>
              </w:rPr>
              <w:t>A patent attorney gave a talk at my uni. A career in IP sounded varied and interesting, and a way to use my degree without needing a postgrad or going into research</w:t>
            </w:r>
          </w:p>
          <w:p w14:paraId="664D5768" w14:textId="6D6D0F1F" w:rsidR="001C04DF" w:rsidRPr="00EB2693" w:rsidRDefault="00C12AE1" w:rsidP="00C12AE1">
            <w:pPr>
              <w:jc w:val="left"/>
              <w:rPr>
                <w:sz w:val="21"/>
                <w:szCs w:val="21"/>
              </w:rPr>
            </w:pPr>
            <w:r w:rsidRPr="00C12AE1">
              <w:rPr>
                <w:b w:val="0"/>
                <w:bCs w:val="0"/>
              </w:rPr>
              <w:t xml:space="preserve">I ultimately joined the profession because of this after leaving </w:t>
            </w:r>
            <w:proofErr w:type="gramStart"/>
            <w:r w:rsidRPr="00C12AE1">
              <w:rPr>
                <w:b w:val="0"/>
                <w:bCs w:val="0"/>
              </w:rPr>
              <w:t>teaching, and</w:t>
            </w:r>
            <w:proofErr w:type="gramEnd"/>
            <w:r w:rsidRPr="00C12AE1">
              <w:rPr>
                <w:b w:val="0"/>
                <w:bCs w:val="0"/>
              </w:rPr>
              <w:t xml:space="preserve"> joined the IPO specifically because of the career progression opportunities, culture and environment of the IPO.</w:t>
            </w:r>
          </w:p>
        </w:tc>
        <w:tc>
          <w:tcPr>
            <w:tcW w:w="4253" w:type="dxa"/>
            <w:gridSpan w:val="4"/>
            <w:vMerge/>
          </w:tcPr>
          <w:p w14:paraId="401F2286" w14:textId="77777777" w:rsidR="001C04DF" w:rsidRPr="00EB2693" w:rsidRDefault="001C04DF" w:rsidP="0055418B">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1C04DF" w:rsidRPr="006D00F4" w14:paraId="44BE5237"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5B9BD5" w:themeFill="accent5"/>
          </w:tcPr>
          <w:p w14:paraId="0A6A39D7" w14:textId="77777777" w:rsidR="001C04DF" w:rsidRPr="00EB2693" w:rsidRDefault="001C04DF" w:rsidP="00C12AE1">
            <w:pPr>
              <w:jc w:val="left"/>
              <w:rPr>
                <w:sz w:val="21"/>
                <w:szCs w:val="21"/>
              </w:rPr>
            </w:pPr>
            <w:r w:rsidRPr="00EB2693">
              <w:rPr>
                <w:color w:val="FFFFFF" w:themeColor="background1"/>
                <w:sz w:val="21"/>
                <w:szCs w:val="21"/>
              </w:rPr>
              <w:t>What does an average day look like?</w:t>
            </w:r>
          </w:p>
        </w:tc>
        <w:tc>
          <w:tcPr>
            <w:tcW w:w="4253" w:type="dxa"/>
            <w:gridSpan w:val="4"/>
            <w:vMerge/>
            <w:shd w:val="clear" w:color="auto" w:fill="5B9BD5" w:themeFill="accent5"/>
          </w:tcPr>
          <w:p w14:paraId="28399964" w14:textId="77777777" w:rsidR="001C04DF" w:rsidRPr="00EB2693" w:rsidRDefault="001C04DF" w:rsidP="0055418B">
            <w:pPr>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1C04DF" w:rsidRPr="006D00F4" w14:paraId="7FCB97EA"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DEEAF6" w:themeFill="accent5" w:themeFillTint="33"/>
          </w:tcPr>
          <w:p w14:paraId="6D3AB270" w14:textId="77777777" w:rsidR="00C12AE1" w:rsidRPr="00C12AE1" w:rsidRDefault="00C12AE1" w:rsidP="00C12AE1">
            <w:pPr>
              <w:pStyle w:val="ListParagraph"/>
              <w:numPr>
                <w:ilvl w:val="0"/>
                <w:numId w:val="24"/>
              </w:numPr>
              <w:spacing w:after="60"/>
              <w:contextualSpacing w:val="0"/>
              <w:jc w:val="left"/>
              <w:rPr>
                <w:b w:val="0"/>
                <w:bCs w:val="0"/>
              </w:rPr>
            </w:pPr>
            <w:r w:rsidRPr="00C12AE1">
              <w:rPr>
                <w:b w:val="0"/>
                <w:bCs w:val="0"/>
              </w:rPr>
              <w:t xml:space="preserve">Working predominantly from home, going into the office for meetings, talks or </w:t>
            </w:r>
            <w:proofErr w:type="gramStart"/>
            <w:r w:rsidRPr="00C12AE1">
              <w:rPr>
                <w:b w:val="0"/>
                <w:bCs w:val="0"/>
              </w:rPr>
              <w:t>team-building</w:t>
            </w:r>
            <w:proofErr w:type="gramEnd"/>
            <w:r w:rsidRPr="00C12AE1">
              <w:rPr>
                <w:b w:val="0"/>
                <w:bCs w:val="0"/>
              </w:rPr>
              <w:t xml:space="preserve"> (or if I just feel like it).</w:t>
            </w:r>
          </w:p>
          <w:p w14:paraId="7FDC6ED7" w14:textId="77777777" w:rsidR="00C12AE1" w:rsidRPr="00C12AE1" w:rsidRDefault="00C12AE1" w:rsidP="00C12AE1">
            <w:pPr>
              <w:pStyle w:val="ListParagraph"/>
              <w:numPr>
                <w:ilvl w:val="0"/>
                <w:numId w:val="24"/>
              </w:numPr>
              <w:spacing w:after="60"/>
              <w:contextualSpacing w:val="0"/>
              <w:jc w:val="left"/>
              <w:rPr>
                <w:b w:val="0"/>
                <w:bCs w:val="0"/>
              </w:rPr>
            </w:pPr>
            <w:r w:rsidRPr="00C12AE1">
              <w:rPr>
                <w:b w:val="0"/>
                <w:bCs w:val="0"/>
              </w:rPr>
              <w:t>Pick up a case, which will involve reading about and understanding an invention from a specification given to me. I may have to do a search to see if it’s been done before.</w:t>
            </w:r>
          </w:p>
          <w:p w14:paraId="46952D8F" w14:textId="77777777" w:rsidR="00C12AE1" w:rsidRPr="00C12AE1" w:rsidRDefault="00C12AE1" w:rsidP="00C12AE1">
            <w:pPr>
              <w:pStyle w:val="ListParagraph"/>
              <w:numPr>
                <w:ilvl w:val="0"/>
                <w:numId w:val="24"/>
              </w:numPr>
              <w:spacing w:after="60"/>
              <w:contextualSpacing w:val="0"/>
              <w:jc w:val="left"/>
              <w:rPr>
                <w:b w:val="0"/>
                <w:bCs w:val="0"/>
              </w:rPr>
            </w:pPr>
            <w:proofErr w:type="gramStart"/>
            <w:r w:rsidRPr="00C12AE1">
              <w:rPr>
                <w:b w:val="0"/>
                <w:bCs w:val="0"/>
              </w:rPr>
              <w:t>Usually</w:t>
            </w:r>
            <w:proofErr w:type="gramEnd"/>
            <w:r w:rsidRPr="00C12AE1">
              <w:rPr>
                <w:b w:val="0"/>
                <w:bCs w:val="0"/>
              </w:rPr>
              <w:t xml:space="preserve"> a chat with my manager asking for advice or just catching up. I may have a virtual meeting or two throughout the day.</w:t>
            </w:r>
          </w:p>
          <w:p w14:paraId="64019FBD" w14:textId="77777777" w:rsidR="00C12AE1" w:rsidRPr="00C12AE1" w:rsidRDefault="00C12AE1" w:rsidP="00C12AE1">
            <w:pPr>
              <w:pStyle w:val="ListParagraph"/>
              <w:numPr>
                <w:ilvl w:val="0"/>
                <w:numId w:val="24"/>
              </w:numPr>
              <w:spacing w:after="60"/>
              <w:contextualSpacing w:val="0"/>
              <w:jc w:val="left"/>
              <w:rPr>
                <w:b w:val="0"/>
                <w:bCs w:val="0"/>
              </w:rPr>
            </w:pPr>
            <w:r w:rsidRPr="00C12AE1">
              <w:rPr>
                <w:b w:val="0"/>
                <w:bCs w:val="0"/>
              </w:rPr>
              <w:t>Writing reports of my findings, whether I think something is inventive or not, or maybe responding to an agent’s arguments as to why they think an invention is inventive and can obtain a patent. Sometimes chatting to agents on the phone.</w:t>
            </w:r>
          </w:p>
          <w:p w14:paraId="5464ED5C" w14:textId="13E63FFD" w:rsidR="001C04DF" w:rsidRPr="00C12AE1" w:rsidRDefault="00C12AE1" w:rsidP="00C12AE1">
            <w:pPr>
              <w:pStyle w:val="ListParagraph"/>
              <w:numPr>
                <w:ilvl w:val="0"/>
                <w:numId w:val="24"/>
              </w:numPr>
              <w:spacing w:after="60"/>
              <w:contextualSpacing w:val="0"/>
              <w:jc w:val="left"/>
              <w:rPr>
                <w:b w:val="0"/>
                <w:bCs w:val="0"/>
              </w:rPr>
            </w:pPr>
            <w:r w:rsidRPr="00C12AE1">
              <w:rPr>
                <w:b w:val="0"/>
                <w:bCs w:val="0"/>
              </w:rPr>
              <w:t xml:space="preserve">Good technical and communication skills needed. The ability to work things out, be analytical and pay attention to detail. The ability to explain yourself and influence people. If you don’t mind reading (lots) and report writing, and you like figuring out how stuff works, seeing new tech or arguing with people (in the nicest possible way </w:t>
            </w:r>
            <w:proofErr w:type="spellStart"/>
            <w:r w:rsidRPr="00C12AE1">
              <w:rPr>
                <w:b w:val="0"/>
                <w:bCs w:val="0"/>
              </w:rPr>
              <w:t>haha</w:t>
            </w:r>
            <w:proofErr w:type="spellEnd"/>
            <w:r w:rsidRPr="00C12AE1">
              <w:rPr>
                <w:b w:val="0"/>
                <w:bCs w:val="0"/>
              </w:rPr>
              <w:t>), then you will love the job!</w:t>
            </w:r>
          </w:p>
        </w:tc>
        <w:tc>
          <w:tcPr>
            <w:tcW w:w="4253" w:type="dxa"/>
            <w:gridSpan w:val="4"/>
            <w:vMerge/>
          </w:tcPr>
          <w:p w14:paraId="3EF2B30C" w14:textId="77777777" w:rsidR="001C04DF" w:rsidRPr="00EB2693" w:rsidRDefault="001C04DF" w:rsidP="0055418B">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1C04DF" w:rsidRPr="006D00F4" w14:paraId="70DD3BC0"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5B9BD5" w:themeFill="accent5"/>
          </w:tcPr>
          <w:p w14:paraId="408FF3EE" w14:textId="77777777" w:rsidR="001C04DF" w:rsidRPr="00EB2693" w:rsidRDefault="001C04DF" w:rsidP="00C12AE1">
            <w:pPr>
              <w:jc w:val="left"/>
              <w:rPr>
                <w:b w:val="0"/>
                <w:bCs w:val="0"/>
                <w:sz w:val="21"/>
                <w:szCs w:val="21"/>
              </w:rPr>
            </w:pPr>
            <w:r w:rsidRPr="00EB2693">
              <w:rPr>
                <w:color w:val="FFFFFF" w:themeColor="background1"/>
                <w:sz w:val="21"/>
                <w:szCs w:val="21"/>
              </w:rPr>
              <w:t xml:space="preserve">Top tips for job applications and interviews? </w:t>
            </w:r>
          </w:p>
        </w:tc>
        <w:tc>
          <w:tcPr>
            <w:tcW w:w="4253" w:type="dxa"/>
            <w:gridSpan w:val="4"/>
            <w:vMerge/>
            <w:shd w:val="clear" w:color="auto" w:fill="5B9BD5" w:themeFill="accent5"/>
          </w:tcPr>
          <w:p w14:paraId="6D8DB81E" w14:textId="77777777" w:rsidR="001C04DF" w:rsidRPr="00EB2693" w:rsidRDefault="001C04DF" w:rsidP="0055418B">
            <w:pPr>
              <w:cnfStyle w:val="000000100000" w:firstRow="0" w:lastRow="0" w:firstColumn="0" w:lastColumn="0" w:oddVBand="0" w:evenVBand="0" w:oddHBand="1" w:evenHBand="0" w:firstRowFirstColumn="0" w:firstRowLastColumn="0" w:lastRowFirstColumn="0" w:lastRowLastColumn="0"/>
              <w:rPr>
                <w:b/>
                <w:bCs/>
                <w:color w:val="FFFFFF" w:themeColor="background1"/>
                <w:sz w:val="21"/>
                <w:szCs w:val="21"/>
              </w:rPr>
            </w:pPr>
          </w:p>
        </w:tc>
      </w:tr>
      <w:tr w:rsidR="001C04DF" w:rsidRPr="006D00F4" w14:paraId="21BB98D4"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5"/>
            <w:shd w:val="clear" w:color="auto" w:fill="DEEAF6" w:themeFill="accent5" w:themeFillTint="33"/>
          </w:tcPr>
          <w:p w14:paraId="724A2178" w14:textId="7B92E18D" w:rsidR="001C04DF" w:rsidRPr="00C12AE1" w:rsidRDefault="00C12AE1" w:rsidP="00C12AE1">
            <w:pPr>
              <w:jc w:val="left"/>
              <w:rPr>
                <w:b w:val="0"/>
                <w:bCs w:val="0"/>
                <w:sz w:val="21"/>
                <w:szCs w:val="21"/>
              </w:rPr>
            </w:pPr>
            <w:r w:rsidRPr="00C12AE1">
              <w:rPr>
                <w:b w:val="0"/>
                <w:bCs w:val="0"/>
                <w:sz w:val="21"/>
                <w:szCs w:val="21"/>
              </w:rPr>
              <w:t>Give examples of where and how you have shown you have the skills required in the job description.</w:t>
            </w:r>
            <w:r>
              <w:rPr>
                <w:b w:val="0"/>
                <w:bCs w:val="0"/>
                <w:sz w:val="21"/>
                <w:szCs w:val="21"/>
              </w:rPr>
              <w:t xml:space="preserve"> </w:t>
            </w:r>
            <w:r w:rsidRPr="00C12AE1">
              <w:rPr>
                <w:b w:val="0"/>
                <w:bCs w:val="0"/>
                <w:sz w:val="21"/>
                <w:szCs w:val="21"/>
              </w:rPr>
              <w:t>Take you</w:t>
            </w:r>
            <w:r>
              <w:rPr>
                <w:b w:val="0"/>
                <w:bCs w:val="0"/>
                <w:sz w:val="21"/>
                <w:szCs w:val="21"/>
              </w:rPr>
              <w:t>r</w:t>
            </w:r>
            <w:r w:rsidRPr="00C12AE1">
              <w:rPr>
                <w:b w:val="0"/>
                <w:bCs w:val="0"/>
                <w:sz w:val="21"/>
                <w:szCs w:val="21"/>
              </w:rPr>
              <w:t xml:space="preserve"> time in the interview to really understand the tasks and questions being asked. Try to explain and articulate your thinking and why you have made certain decisions/reached certain conclusions in the interview.</w:t>
            </w:r>
          </w:p>
        </w:tc>
        <w:tc>
          <w:tcPr>
            <w:tcW w:w="4253" w:type="dxa"/>
            <w:gridSpan w:val="4"/>
            <w:vMerge/>
          </w:tcPr>
          <w:p w14:paraId="20F2E804" w14:textId="77777777" w:rsidR="001C04DF" w:rsidRPr="00EB2693" w:rsidRDefault="001C04DF" w:rsidP="0055418B">
            <w:pPr>
              <w:spacing w:line="276" w:lineRule="auto"/>
              <w:cnfStyle w:val="000000000000" w:firstRow="0" w:lastRow="0" w:firstColumn="0" w:lastColumn="0" w:oddVBand="0" w:evenVBand="0" w:oddHBand="0" w:evenHBand="0" w:firstRowFirstColumn="0" w:firstRowLastColumn="0" w:lastRowFirstColumn="0" w:lastRowLastColumn="0"/>
              <w:rPr>
                <w:b/>
                <w:bCs/>
                <w:sz w:val="21"/>
                <w:szCs w:val="21"/>
              </w:rPr>
            </w:pPr>
          </w:p>
        </w:tc>
      </w:tr>
      <w:tr w:rsidR="00A52E7B" w:rsidRPr="006D00F4" w14:paraId="06419869" w14:textId="77777777" w:rsidTr="00C12AE1">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6521" w:type="dxa"/>
            <w:gridSpan w:val="6"/>
            <w:tcBorders>
              <w:top w:val="nil"/>
              <w:left w:val="nil"/>
              <w:bottom w:val="nil"/>
            </w:tcBorders>
            <w:shd w:val="clear" w:color="auto" w:fill="5B9BD5" w:themeFill="accent5"/>
          </w:tcPr>
          <w:p w14:paraId="23244DF3" w14:textId="153DB79D" w:rsidR="00A52E7B" w:rsidRPr="00C12AE1" w:rsidRDefault="003459EE" w:rsidP="005B4B62">
            <w:pPr>
              <w:rPr>
                <w:color w:val="FFFFFF" w:themeColor="background1"/>
                <w:sz w:val="40"/>
                <w:szCs w:val="40"/>
              </w:rPr>
            </w:pPr>
            <w:r w:rsidRPr="00C12AE1">
              <w:rPr>
                <w:color w:val="FFFFFF" w:themeColor="background1"/>
                <w:sz w:val="52"/>
                <w:szCs w:val="52"/>
              </w:rPr>
              <w:lastRenderedPageBreak/>
              <w:t>Katie Atkinson</w:t>
            </w:r>
          </w:p>
          <w:p w14:paraId="42CF2630" w14:textId="183BBD42" w:rsidR="00A52E7B" w:rsidRPr="00C12AE1" w:rsidRDefault="00A52E7B" w:rsidP="005B4B62">
            <w:pPr>
              <w:rPr>
                <w:b w:val="0"/>
                <w:bCs w:val="0"/>
                <w:color w:val="FFFFFF" w:themeColor="background1"/>
                <w:sz w:val="21"/>
                <w:szCs w:val="21"/>
              </w:rPr>
            </w:pPr>
            <w:r w:rsidRPr="00C12AE1">
              <w:rPr>
                <w:b w:val="0"/>
                <w:bCs w:val="0"/>
                <w:color w:val="FFFFFF" w:themeColor="background1"/>
                <w:sz w:val="21"/>
                <w:szCs w:val="21"/>
              </w:rPr>
              <w:t>is a</w:t>
            </w:r>
            <w:r w:rsidR="00E03588" w:rsidRPr="00C12AE1">
              <w:rPr>
                <w:b w:val="0"/>
                <w:bCs w:val="0"/>
                <w:color w:val="FFFFFF" w:themeColor="background1"/>
                <w:sz w:val="21"/>
                <w:szCs w:val="21"/>
              </w:rPr>
              <w:t xml:space="preserve">n </w:t>
            </w:r>
            <w:r w:rsidR="00E03588" w:rsidRPr="00C12AE1">
              <w:rPr>
                <w:color w:val="FFFFFF" w:themeColor="background1"/>
                <w:sz w:val="21"/>
                <w:szCs w:val="21"/>
              </w:rPr>
              <w:t>Associate IP Solicitor</w:t>
            </w:r>
          </w:p>
          <w:p w14:paraId="1FF8E125" w14:textId="61AD6107" w:rsidR="00A52E7B" w:rsidRPr="00C12AE1" w:rsidRDefault="00A52E7B" w:rsidP="005B4B62">
            <w:pPr>
              <w:rPr>
                <w:b w:val="0"/>
                <w:bCs w:val="0"/>
                <w:color w:val="FFFFFF" w:themeColor="background1"/>
                <w:sz w:val="21"/>
                <w:szCs w:val="21"/>
              </w:rPr>
            </w:pPr>
            <w:r w:rsidRPr="00C12AE1">
              <w:rPr>
                <w:b w:val="0"/>
                <w:bCs w:val="0"/>
                <w:color w:val="FFFFFF" w:themeColor="background1"/>
                <w:sz w:val="21"/>
                <w:szCs w:val="21"/>
              </w:rPr>
              <w:t xml:space="preserve">at </w:t>
            </w:r>
            <w:r w:rsidR="00B802EE" w:rsidRPr="00C12AE1">
              <w:rPr>
                <w:color w:val="FFFFFF" w:themeColor="background1"/>
                <w:sz w:val="21"/>
                <w:szCs w:val="21"/>
              </w:rPr>
              <w:t>Taylor Wessing UK</w:t>
            </w:r>
          </w:p>
          <w:p w14:paraId="29E21CE3" w14:textId="77777777" w:rsidR="00A52E7B" w:rsidRPr="00EC69DC" w:rsidRDefault="00A52E7B" w:rsidP="005B4B62">
            <w:pPr>
              <w:jc w:val="left"/>
              <w:rPr>
                <w:b w:val="0"/>
                <w:bCs w:val="0"/>
                <w:sz w:val="21"/>
                <w:szCs w:val="21"/>
                <w:lang w:val="en-US"/>
              </w:rPr>
            </w:pPr>
            <w:r w:rsidRPr="00C12AE1">
              <w:rPr>
                <w:color w:val="FFFFFF" w:themeColor="background1"/>
                <w:sz w:val="21"/>
                <w:szCs w:val="21"/>
                <w:lang w:val="en-US"/>
              </w:rPr>
              <w:t>LinkedIn:</w:t>
            </w:r>
            <w:r w:rsidR="005B4B62" w:rsidRPr="00C12AE1">
              <w:rPr>
                <w:color w:val="FFFFFF" w:themeColor="background1"/>
                <w:sz w:val="21"/>
                <w:szCs w:val="21"/>
                <w:lang w:val="en-US"/>
              </w:rPr>
              <w:t xml:space="preserve"> </w:t>
            </w:r>
            <w:hyperlink r:id="rId16" w:history="1">
              <w:r w:rsidR="005B4B62" w:rsidRPr="00C12AE1">
                <w:rPr>
                  <w:rStyle w:val="Hyperlink"/>
                  <w:color w:val="FFFFFF" w:themeColor="background1"/>
                </w:rPr>
                <w:t>www.linkedin.com/in/katie-atkinson-52805524</w:t>
              </w:r>
            </w:hyperlink>
            <w:r w:rsidR="005B4B62" w:rsidRPr="00C12AE1">
              <w:rPr>
                <w:color w:val="FFFFFF" w:themeColor="background1"/>
              </w:rPr>
              <w:t xml:space="preserve"> </w:t>
            </w:r>
          </w:p>
        </w:tc>
        <w:tc>
          <w:tcPr>
            <w:tcW w:w="236" w:type="dxa"/>
            <w:tcBorders>
              <w:top w:val="nil"/>
              <w:bottom w:val="nil"/>
            </w:tcBorders>
          </w:tcPr>
          <w:p w14:paraId="627AFF23" w14:textId="77777777" w:rsidR="00A52E7B" w:rsidRPr="006D00F4" w:rsidRDefault="00A52E7B" w:rsidP="005B4B62">
            <w:pPr>
              <w:cnfStyle w:val="000000100000" w:firstRow="0" w:lastRow="0" w:firstColumn="0" w:lastColumn="0" w:oddVBand="0" w:evenVBand="0" w:oddHBand="1" w:evenHBand="0" w:firstRowFirstColumn="0" w:firstRowLastColumn="0" w:lastRowFirstColumn="0" w:lastRowLastColumn="0"/>
              <w:rPr>
                <w:b/>
                <w:bCs/>
                <w:sz w:val="21"/>
                <w:szCs w:val="21"/>
              </w:rPr>
            </w:pPr>
          </w:p>
        </w:tc>
        <w:tc>
          <w:tcPr>
            <w:tcW w:w="3728" w:type="dxa"/>
            <w:gridSpan w:val="2"/>
            <w:tcBorders>
              <w:top w:val="nil"/>
              <w:bottom w:val="nil"/>
              <w:right w:val="nil"/>
            </w:tcBorders>
          </w:tcPr>
          <w:p w14:paraId="239AD748" w14:textId="77777777" w:rsidR="00A52E7B" w:rsidRPr="006D00F4" w:rsidRDefault="005B4B62" w:rsidP="005B4B62">
            <w:pPr>
              <w:cnfStyle w:val="000000100000" w:firstRow="0" w:lastRow="0" w:firstColumn="0" w:lastColumn="0" w:oddVBand="0" w:evenVBand="0" w:oddHBand="1" w:evenHBand="0" w:firstRowFirstColumn="0" w:firstRowLastColumn="0" w:lastRowFirstColumn="0" w:lastRowLastColumn="0"/>
              <w:rPr>
                <w:noProof/>
                <w:sz w:val="21"/>
                <w:szCs w:val="21"/>
              </w:rPr>
            </w:pPr>
            <w:r>
              <w:rPr>
                <w:noProof/>
                <w:lang w:eastAsia="en-GB"/>
              </w:rPr>
              <w:drawing>
                <wp:anchor distT="0" distB="0" distL="114300" distR="114300" simplePos="0" relativeHeight="251676672" behindDoc="0" locked="0" layoutInCell="1" allowOverlap="1" wp14:anchorId="599258F9" wp14:editId="56B55FD3">
                  <wp:simplePos x="0" y="0"/>
                  <wp:positionH relativeFrom="column">
                    <wp:posOffset>-44450</wp:posOffset>
                  </wp:positionH>
                  <wp:positionV relativeFrom="paragraph">
                    <wp:posOffset>-155575</wp:posOffset>
                  </wp:positionV>
                  <wp:extent cx="2370455" cy="2370455"/>
                  <wp:effectExtent l="514350" t="514350" r="639445" b="639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0455" cy="2370455"/>
                          </a:xfrm>
                          <a:prstGeom prst="rect">
                            <a:avLst/>
                          </a:prstGeom>
                          <a:noFill/>
                          <a:ln>
                            <a:noFill/>
                          </a:ln>
                          <a:effectLst>
                            <a:outerShdw blurRad="711200" dist="38100" dir="2700000" sx="103000" sy="103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A52E7B" w:rsidRPr="006D00F4" w14:paraId="5B195222" w14:textId="77777777" w:rsidTr="00C12AE1">
        <w:trPr>
          <w:trHeight w:val="282"/>
        </w:trPr>
        <w:tc>
          <w:tcPr>
            <w:cnfStyle w:val="001000000000" w:firstRow="0" w:lastRow="0" w:firstColumn="1" w:lastColumn="0" w:oddVBand="0" w:evenVBand="0" w:oddHBand="0" w:evenHBand="0" w:firstRowFirstColumn="0" w:firstRowLastColumn="0" w:lastRowFirstColumn="0" w:lastRowLastColumn="0"/>
            <w:tcW w:w="1262" w:type="dxa"/>
            <w:tcBorders>
              <w:top w:val="nil"/>
              <w:bottom w:val="nil"/>
              <w:right w:val="nil"/>
            </w:tcBorders>
            <w:shd w:val="clear" w:color="auto" w:fill="5B9BD5" w:themeFill="accent5"/>
          </w:tcPr>
          <w:p w14:paraId="1D80B0EA" w14:textId="77777777" w:rsidR="00A52E7B" w:rsidRPr="003B04C4" w:rsidRDefault="00A52E7B" w:rsidP="005B4B62">
            <w:pPr>
              <w:jc w:val="left"/>
              <w:rPr>
                <w:color w:val="FFFFFF" w:themeColor="background1"/>
                <w:sz w:val="21"/>
                <w:szCs w:val="21"/>
                <w:lang w:val="en-US"/>
              </w:rPr>
            </w:pPr>
            <w:r w:rsidRPr="003B04C4">
              <w:rPr>
                <w:color w:val="FFFFFF" w:themeColor="background1"/>
                <w:sz w:val="21"/>
                <w:szCs w:val="21"/>
              </w:rPr>
              <w:t>Likes:</w:t>
            </w:r>
            <w:r w:rsidRPr="003B04C4">
              <w:rPr>
                <w:color w:val="FFFFFF" w:themeColor="background1"/>
                <w:sz w:val="21"/>
                <w:szCs w:val="21"/>
              </w:rPr>
              <w:tab/>
              <w:t xml:space="preserve"> </w:t>
            </w:r>
          </w:p>
        </w:tc>
        <w:tc>
          <w:tcPr>
            <w:tcW w:w="5259" w:type="dxa"/>
            <w:gridSpan w:val="5"/>
            <w:tcBorders>
              <w:top w:val="nil"/>
              <w:left w:val="nil"/>
              <w:bottom w:val="nil"/>
              <w:right w:val="nil"/>
            </w:tcBorders>
            <w:shd w:val="clear" w:color="auto" w:fill="5B9BD5" w:themeFill="accent5"/>
          </w:tcPr>
          <w:p w14:paraId="6D0FC065" w14:textId="77777777" w:rsidR="00A52E7B" w:rsidRPr="003B04C4" w:rsidRDefault="005B4B62"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lang w:val="en-US"/>
              </w:rPr>
            </w:pPr>
            <w:r w:rsidRPr="005B4B62">
              <w:rPr>
                <w:color w:val="FFFFFF" w:themeColor="background1"/>
                <w:sz w:val="21"/>
                <w:szCs w:val="21"/>
              </w:rPr>
              <w:t>Theatre, learning languages, walking</w:t>
            </w:r>
          </w:p>
        </w:tc>
        <w:tc>
          <w:tcPr>
            <w:tcW w:w="236" w:type="dxa"/>
            <w:tcBorders>
              <w:top w:val="nil"/>
              <w:left w:val="nil"/>
              <w:bottom w:val="nil"/>
              <w:right w:val="nil"/>
            </w:tcBorders>
            <w:shd w:val="clear" w:color="auto" w:fill="5B9BD5" w:themeFill="accent5"/>
          </w:tcPr>
          <w:p w14:paraId="1054D629" w14:textId="77777777" w:rsidR="00A52E7B" w:rsidRPr="003B04C4" w:rsidRDefault="00A52E7B"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3728" w:type="dxa"/>
            <w:gridSpan w:val="2"/>
            <w:tcBorders>
              <w:top w:val="nil"/>
              <w:left w:val="nil"/>
              <w:bottom w:val="nil"/>
              <w:right w:val="nil"/>
            </w:tcBorders>
            <w:shd w:val="clear" w:color="auto" w:fill="5B9BD5" w:themeFill="accent5"/>
          </w:tcPr>
          <w:p w14:paraId="21A892ED" w14:textId="77777777" w:rsidR="00A52E7B" w:rsidRPr="009E1100" w:rsidRDefault="00A52E7B"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A52E7B" w:rsidRPr="006D00F4" w14:paraId="152C9E4B" w14:textId="77777777" w:rsidTr="00C12AE1">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7570B97D" w14:textId="77777777" w:rsidR="00A52E7B" w:rsidRPr="003B04C4" w:rsidRDefault="00A52E7B" w:rsidP="005B4B62">
            <w:pPr>
              <w:jc w:val="left"/>
              <w:rPr>
                <w:color w:val="FFFFFF" w:themeColor="background1"/>
                <w:sz w:val="21"/>
                <w:szCs w:val="21"/>
                <w:lang w:val="en-US"/>
              </w:rPr>
            </w:pPr>
            <w:r w:rsidRPr="003B04C4">
              <w:rPr>
                <w:color w:val="FFFFFF" w:themeColor="background1"/>
                <w:sz w:val="21"/>
                <w:szCs w:val="21"/>
              </w:rPr>
              <w:t>Dislikes:</w:t>
            </w:r>
          </w:p>
        </w:tc>
        <w:tc>
          <w:tcPr>
            <w:tcW w:w="5259" w:type="dxa"/>
            <w:gridSpan w:val="5"/>
            <w:tcBorders>
              <w:top w:val="nil"/>
              <w:left w:val="nil"/>
              <w:bottom w:val="single" w:sz="4" w:space="0" w:color="9CC2E5" w:themeColor="accent5" w:themeTint="99"/>
              <w:right w:val="nil"/>
            </w:tcBorders>
            <w:shd w:val="clear" w:color="auto" w:fill="5B9BD5" w:themeFill="accent5"/>
          </w:tcPr>
          <w:p w14:paraId="0088FA22" w14:textId="77777777" w:rsidR="00A52E7B" w:rsidRDefault="005B4B62"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lang w:val="en-US"/>
              </w:rPr>
            </w:pPr>
            <w:r w:rsidRPr="005B4B62">
              <w:rPr>
                <w:color w:val="FFFFFF" w:themeColor="background1"/>
                <w:sz w:val="21"/>
                <w:szCs w:val="21"/>
                <w:lang w:val="en-US"/>
              </w:rPr>
              <w:t>Tomato ketchup</w:t>
            </w:r>
          </w:p>
          <w:p w14:paraId="21F0986F" w14:textId="77777777" w:rsidR="005B4B62" w:rsidRPr="003B04C4" w:rsidRDefault="005B4B62"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lang w:val="en-US"/>
              </w:rPr>
            </w:pPr>
          </w:p>
        </w:tc>
        <w:tc>
          <w:tcPr>
            <w:tcW w:w="236" w:type="dxa"/>
            <w:tcBorders>
              <w:top w:val="nil"/>
              <w:left w:val="nil"/>
              <w:bottom w:val="single" w:sz="4" w:space="0" w:color="9CC2E5" w:themeColor="accent5" w:themeTint="99"/>
              <w:right w:val="nil"/>
            </w:tcBorders>
            <w:shd w:val="clear" w:color="auto" w:fill="5B9BD5" w:themeFill="accent5"/>
          </w:tcPr>
          <w:p w14:paraId="2614A901" w14:textId="77777777" w:rsidR="00A52E7B" w:rsidRPr="003B04C4" w:rsidRDefault="00A52E7B"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3728" w:type="dxa"/>
            <w:gridSpan w:val="2"/>
            <w:tcBorders>
              <w:top w:val="nil"/>
              <w:left w:val="nil"/>
              <w:bottom w:val="single" w:sz="4" w:space="0" w:color="9CC2E5" w:themeColor="accent5" w:themeTint="99"/>
              <w:right w:val="nil"/>
            </w:tcBorders>
            <w:shd w:val="clear" w:color="auto" w:fill="5B9BD5" w:themeFill="accent5"/>
          </w:tcPr>
          <w:p w14:paraId="01A43FB4" w14:textId="77777777" w:rsidR="00A52E7B" w:rsidRPr="009E1100" w:rsidRDefault="00A52E7B"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52E7B" w:rsidRPr="006D00F4" w14:paraId="49070631" w14:textId="77777777" w:rsidTr="00C12AE1">
        <w:trPr>
          <w:trHeight w:val="214"/>
        </w:trPr>
        <w:tc>
          <w:tcPr>
            <w:cnfStyle w:val="001000000000" w:firstRow="0" w:lastRow="0" w:firstColumn="1" w:lastColumn="0" w:oddVBand="0" w:evenVBand="0" w:oddHBand="0" w:evenHBand="0" w:firstRowFirstColumn="0" w:firstRowLastColumn="0" w:lastRowFirstColumn="0" w:lastRowLastColumn="0"/>
            <w:tcW w:w="6804" w:type="dxa"/>
            <w:gridSpan w:val="8"/>
            <w:tcBorders>
              <w:top w:val="single" w:sz="4" w:space="0" w:color="9CC2E5" w:themeColor="accent5" w:themeTint="99"/>
              <w:left w:val="nil"/>
              <w:bottom w:val="nil"/>
              <w:right w:val="nil"/>
            </w:tcBorders>
            <w:shd w:val="clear" w:color="auto" w:fill="5B9BD5" w:themeFill="accent5"/>
          </w:tcPr>
          <w:p w14:paraId="6BC1606D" w14:textId="77777777" w:rsidR="00A52E7B" w:rsidRPr="00EC1CE2" w:rsidRDefault="00A52E7B" w:rsidP="005B4B62">
            <w:pPr>
              <w:spacing w:after="120"/>
              <w:rPr>
                <w:color w:val="FFFFFF" w:themeColor="background1"/>
              </w:rPr>
            </w:pPr>
            <w:r w:rsidRPr="00EC1CE2">
              <w:rPr>
                <w:color w:val="FFFFFF" w:themeColor="background1"/>
              </w:rPr>
              <w:t>Previously worked:</w:t>
            </w:r>
          </w:p>
        </w:tc>
        <w:tc>
          <w:tcPr>
            <w:tcW w:w="3681" w:type="dxa"/>
            <w:tcBorders>
              <w:top w:val="single" w:sz="4" w:space="0" w:color="9CC2E5" w:themeColor="accent5" w:themeTint="99"/>
              <w:left w:val="nil"/>
              <w:bottom w:val="nil"/>
              <w:right w:val="nil"/>
            </w:tcBorders>
            <w:shd w:val="clear" w:color="auto" w:fill="5B9BD5" w:themeFill="accent5"/>
          </w:tcPr>
          <w:p w14:paraId="749D13A1" w14:textId="77777777" w:rsidR="00A52E7B" w:rsidRPr="009E1100" w:rsidRDefault="00EC1CE2"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14:anchorId="100C517E" wp14:editId="439F191A">
                      <wp:simplePos x="0" y="0"/>
                      <wp:positionH relativeFrom="column">
                        <wp:posOffset>-777363</wp:posOffset>
                      </wp:positionH>
                      <wp:positionV relativeFrom="paragraph">
                        <wp:posOffset>-280035</wp:posOffset>
                      </wp:positionV>
                      <wp:extent cx="3244215" cy="648335"/>
                      <wp:effectExtent l="0" t="241300" r="6985" b="12065"/>
                      <wp:wrapNone/>
                      <wp:docPr id="22" name="Rounded Rectangular Callout 22"/>
                      <wp:cNvGraphicFramePr/>
                      <a:graphic xmlns:a="http://schemas.openxmlformats.org/drawingml/2006/main">
                        <a:graphicData uri="http://schemas.microsoft.com/office/word/2010/wordprocessingShape">
                          <wps:wsp>
                            <wps:cNvSpPr/>
                            <wps:spPr>
                              <a:xfrm>
                                <a:off x="0" y="0"/>
                                <a:ext cx="3244215" cy="648335"/>
                              </a:xfrm>
                              <a:prstGeom prst="wedgeRoundRectCallout">
                                <a:avLst>
                                  <a:gd name="adj1" fmla="val 20421"/>
                                  <a:gd name="adj2" fmla="val -86559"/>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CDAE90" w14:textId="77777777" w:rsidR="005B4B62" w:rsidRDefault="005B4B62" w:rsidP="005B4B62">
                                  <w:pPr>
                                    <w:jc w:val="center"/>
                                  </w:pPr>
                                  <w:r>
                                    <w:rPr>
                                      <w:b/>
                                      <w:bCs/>
                                      <w:sz w:val="21"/>
                                      <w:szCs w:val="21"/>
                                    </w:rPr>
                                    <w:t>“</w:t>
                                  </w:r>
                                  <w:r w:rsidRPr="005B4B62">
                                    <w:rPr>
                                      <w:b/>
                                      <w:bCs/>
                                      <w:sz w:val="21"/>
                                      <w:szCs w:val="21"/>
                                    </w:rPr>
                                    <w:t>One of the benefits of training as a solicitor is that the nature of the work varies considerably depending on which department you are placed in.</w:t>
                                  </w:r>
                                  <w:r>
                                    <w:rPr>
                                      <w:b/>
                                      <w:bCs/>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517E" id="Rounded Rectangular Callout 22" o:spid="_x0000_s1029" type="#_x0000_t62" style="position:absolute;left:0;text-align:left;margin-left:-61.2pt;margin-top:-22.05pt;width:255.45pt;height:5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" adj="15211,-7897" fillcolor="#4472c4 [3204]" strokecolor="#1f3763 [1604]" strokeweight="1pt">
                      <v:textbox>
                        <w:txbxContent>
                          <w:p w14:paraId="3FCDAE90" w14:textId="77777777" w:rsidR="005B4B62" w:rsidRDefault="005B4B62" w:rsidP="005B4B62">
                            <w:pPr>
                              <w:jc w:val="center"/>
                            </w:pPr>
                            <w:r>
                              <w:rPr>
                                <w:b/>
                                <w:bCs/>
                                <w:sz w:val="21"/>
                                <w:szCs w:val="21"/>
                              </w:rPr>
                              <w:t>“</w:t>
                            </w:r>
                            <w:r w:rsidRPr="005B4B62">
                              <w:rPr>
                                <w:b/>
                                <w:bCs/>
                                <w:sz w:val="21"/>
                                <w:szCs w:val="21"/>
                              </w:rPr>
                              <w:t>One of the benefits of training as a solicitor is that the nature of the work varies considerably depending on which department you are placed in.</w:t>
                            </w:r>
                            <w:r>
                              <w:rPr>
                                <w:b/>
                                <w:bCs/>
                                <w:sz w:val="21"/>
                                <w:szCs w:val="21"/>
                              </w:rPr>
                              <w:t>”</w:t>
                            </w:r>
                          </w:p>
                        </w:txbxContent>
                      </v:textbox>
                    </v:shape>
                  </w:pict>
                </mc:Fallback>
              </mc:AlternateContent>
            </w:r>
          </w:p>
        </w:tc>
      </w:tr>
      <w:tr w:rsidR="005B4B62" w:rsidRPr="006D00F4" w14:paraId="2C788CFB"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418" w:type="dxa"/>
            <w:gridSpan w:val="2"/>
            <w:tcBorders>
              <w:top w:val="nil"/>
            </w:tcBorders>
            <w:vAlign w:val="center"/>
          </w:tcPr>
          <w:p w14:paraId="2D8565A3" w14:textId="77777777" w:rsidR="005B4B62" w:rsidRPr="00EC1CE2" w:rsidRDefault="005B4B62" w:rsidP="005B4B62">
            <w:pPr>
              <w:rPr>
                <w:b w:val="0"/>
                <w:bCs w:val="0"/>
              </w:rPr>
            </w:pPr>
            <w:r w:rsidRPr="00EC1CE2">
              <w:rPr>
                <w:b w:val="0"/>
                <w:bCs w:val="0"/>
              </w:rPr>
              <w:t>2014</w:t>
            </w:r>
          </w:p>
        </w:tc>
        <w:tc>
          <w:tcPr>
            <w:tcW w:w="5386" w:type="dxa"/>
            <w:gridSpan w:val="6"/>
            <w:tcBorders>
              <w:top w:val="nil"/>
            </w:tcBorders>
            <w:vAlign w:val="center"/>
          </w:tcPr>
          <w:p w14:paraId="7198DDE7" w14:textId="77777777" w:rsidR="005B4B62" w:rsidRPr="00EC1CE2" w:rsidRDefault="005B4B62" w:rsidP="005B4B62">
            <w:pPr>
              <w:cnfStyle w:val="000000100000" w:firstRow="0" w:lastRow="0" w:firstColumn="0" w:lastColumn="0" w:oddVBand="0" w:evenVBand="0" w:oddHBand="1" w:evenHBand="0" w:firstRowFirstColumn="0" w:firstRowLastColumn="0" w:lastRowFirstColumn="0" w:lastRowLastColumn="0"/>
            </w:pPr>
            <w:r w:rsidRPr="00EC1CE2">
              <w:t xml:space="preserve">University of Cambridge </w:t>
            </w:r>
          </w:p>
          <w:p w14:paraId="1085CFE5" w14:textId="77777777" w:rsidR="005B4B62" w:rsidRPr="00EC1CE2" w:rsidRDefault="005B4B62" w:rsidP="005B4B62">
            <w:pPr>
              <w:cnfStyle w:val="000000100000" w:firstRow="0" w:lastRow="0" w:firstColumn="0" w:lastColumn="0" w:oddVBand="0" w:evenVBand="0" w:oddHBand="1" w:evenHBand="0" w:firstRowFirstColumn="0" w:firstRowLastColumn="0" w:lastRowFirstColumn="0" w:lastRowLastColumn="0"/>
            </w:pPr>
            <w:r w:rsidRPr="00EC1CE2">
              <w:t>(Post Doc Research Associate - biomaterials)</w:t>
            </w:r>
          </w:p>
        </w:tc>
        <w:tc>
          <w:tcPr>
            <w:tcW w:w="3681" w:type="dxa"/>
            <w:tcBorders>
              <w:top w:val="nil"/>
              <w:bottom w:val="nil"/>
            </w:tcBorders>
          </w:tcPr>
          <w:p w14:paraId="78854A19" w14:textId="77777777" w:rsidR="005B4B62" w:rsidRPr="006D00F4" w:rsidRDefault="005B4B62" w:rsidP="005B4B62">
            <w:pPr>
              <w:cnfStyle w:val="000000100000" w:firstRow="0" w:lastRow="0" w:firstColumn="0" w:lastColumn="0" w:oddVBand="0" w:evenVBand="0" w:oddHBand="1" w:evenHBand="0" w:firstRowFirstColumn="0" w:firstRowLastColumn="0" w:lastRowFirstColumn="0" w:lastRowLastColumn="0"/>
              <w:rPr>
                <w:sz w:val="21"/>
                <w:szCs w:val="21"/>
              </w:rPr>
            </w:pPr>
          </w:p>
        </w:tc>
      </w:tr>
      <w:tr w:rsidR="00EB2693" w:rsidRPr="006D00F4" w14:paraId="1982E13C" w14:textId="77777777" w:rsidTr="00C12AE1">
        <w:trPr>
          <w:trHeight w:val="408"/>
        </w:trPr>
        <w:tc>
          <w:tcPr>
            <w:cnfStyle w:val="001000000000" w:firstRow="0" w:lastRow="0" w:firstColumn="1" w:lastColumn="0" w:oddVBand="0" w:evenVBand="0" w:oddHBand="0" w:evenHBand="0" w:firstRowFirstColumn="0" w:firstRowLastColumn="0" w:lastRowFirstColumn="0" w:lastRowLastColumn="0"/>
            <w:tcW w:w="1418" w:type="dxa"/>
            <w:gridSpan w:val="2"/>
            <w:vAlign w:val="center"/>
          </w:tcPr>
          <w:p w14:paraId="27C5423E" w14:textId="77777777" w:rsidR="00EB2693" w:rsidRPr="00EC1CE2" w:rsidRDefault="00EB2693" w:rsidP="005B4B62">
            <w:pPr>
              <w:rPr>
                <w:b w:val="0"/>
                <w:bCs w:val="0"/>
              </w:rPr>
            </w:pPr>
            <w:r w:rsidRPr="00EC1CE2">
              <w:rPr>
                <w:b w:val="0"/>
                <w:bCs w:val="0"/>
              </w:rPr>
              <w:t>2017-2019</w:t>
            </w:r>
          </w:p>
        </w:tc>
        <w:tc>
          <w:tcPr>
            <w:tcW w:w="5386" w:type="dxa"/>
            <w:gridSpan w:val="6"/>
            <w:tcBorders>
              <w:top w:val="nil"/>
            </w:tcBorders>
            <w:vAlign w:val="center"/>
          </w:tcPr>
          <w:p w14:paraId="558AFBD2" w14:textId="77777777" w:rsidR="00EB2693" w:rsidRPr="00EC1CE2" w:rsidRDefault="00EB2693" w:rsidP="005B4B62">
            <w:pPr>
              <w:cnfStyle w:val="000000000000" w:firstRow="0" w:lastRow="0" w:firstColumn="0" w:lastColumn="0" w:oddVBand="0" w:evenVBand="0" w:oddHBand="0" w:evenHBand="0" w:firstRowFirstColumn="0" w:firstRowLastColumn="0" w:lastRowFirstColumn="0" w:lastRowLastColumn="0"/>
            </w:pPr>
            <w:r w:rsidRPr="00EC1CE2">
              <w:t>Jaguar Land Rover (Materials Engineer - metallurgy)</w:t>
            </w:r>
          </w:p>
        </w:tc>
        <w:tc>
          <w:tcPr>
            <w:tcW w:w="3681" w:type="dxa"/>
            <w:vMerge w:val="restart"/>
            <w:tcBorders>
              <w:top w:val="nil"/>
            </w:tcBorders>
            <w:shd w:val="clear" w:color="auto" w:fill="FFFFFF" w:themeFill="background1"/>
          </w:tcPr>
          <w:p w14:paraId="4FEB8313" w14:textId="77777777" w:rsidR="00EB2693" w:rsidRPr="002C4CCC" w:rsidRDefault="00EB2693" w:rsidP="005B4B62">
            <w:pPr>
              <w:cnfStyle w:val="000000000000" w:firstRow="0" w:lastRow="0" w:firstColumn="0" w:lastColumn="0" w:oddVBand="0" w:evenVBand="0" w:oddHBand="0" w:evenHBand="0" w:firstRowFirstColumn="0" w:firstRowLastColumn="0" w:lastRowFirstColumn="0" w:lastRowLastColumn="0"/>
              <w:rPr>
                <w:b/>
                <w:bCs/>
                <w:i/>
                <w:iCs/>
                <w:sz w:val="36"/>
                <w:szCs w:val="36"/>
              </w:rPr>
            </w:pPr>
            <w:r w:rsidRPr="002C4CCC">
              <w:rPr>
                <w:b/>
                <w:bCs/>
                <w:i/>
                <w:iCs/>
                <w:sz w:val="36"/>
                <w:szCs w:val="36"/>
              </w:rPr>
              <w:t>YOUR NOTES:</w:t>
            </w:r>
          </w:p>
          <w:p w14:paraId="19105D4D" w14:textId="77777777" w:rsidR="00EB2693" w:rsidRDefault="00EB2693" w:rsidP="005B4B62">
            <w:pPr>
              <w:pBdr>
                <w:bottom w:val="single" w:sz="12" w:space="1" w:color="auto"/>
              </w:pBdr>
              <w:cnfStyle w:val="000000000000" w:firstRow="0" w:lastRow="0" w:firstColumn="0" w:lastColumn="0" w:oddVBand="0" w:evenVBand="0" w:oddHBand="0" w:evenHBand="0" w:firstRowFirstColumn="0" w:firstRowLastColumn="0" w:lastRowFirstColumn="0" w:lastRowLastColumn="0"/>
              <w:rPr>
                <w:i/>
                <w:iCs/>
                <w:sz w:val="21"/>
                <w:szCs w:val="21"/>
              </w:rPr>
            </w:pPr>
            <w:r w:rsidRPr="002C4CCC">
              <w:rPr>
                <w:i/>
                <w:iCs/>
                <w:sz w:val="21"/>
                <w:szCs w:val="21"/>
              </w:rPr>
              <w:t>- Please use this space to write questions in advance of the session, or notes during the session.</w:t>
            </w:r>
          </w:p>
          <w:p w14:paraId="23D80DF1" w14:textId="77777777" w:rsidR="00EB2693" w:rsidRDefault="00EB2693" w:rsidP="005B4B62">
            <w:pPr>
              <w:cnfStyle w:val="000000000000" w:firstRow="0" w:lastRow="0" w:firstColumn="0" w:lastColumn="0" w:oddVBand="0" w:evenVBand="0" w:oddHBand="0" w:evenHBand="0" w:firstRowFirstColumn="0" w:firstRowLastColumn="0" w:lastRowFirstColumn="0" w:lastRowLastColumn="0"/>
              <w:rPr>
                <w:sz w:val="21"/>
                <w:szCs w:val="21"/>
              </w:rPr>
            </w:pPr>
          </w:p>
          <w:p w14:paraId="73C230FF" w14:textId="77777777" w:rsidR="00EB2693" w:rsidRDefault="00EB2693" w:rsidP="005B4B62">
            <w:pPr>
              <w:cnfStyle w:val="000000000000" w:firstRow="0" w:lastRow="0" w:firstColumn="0" w:lastColumn="0" w:oddVBand="0" w:evenVBand="0" w:oddHBand="0" w:evenHBand="0" w:firstRowFirstColumn="0" w:firstRowLastColumn="0" w:lastRowFirstColumn="0" w:lastRowLastColumn="0"/>
            </w:pPr>
            <w:r w:rsidRPr="002C4CCC">
              <w:t>[your notes]</w:t>
            </w:r>
          </w:p>
          <w:p w14:paraId="329BAE85" w14:textId="0BCDDDC9" w:rsidR="00AA065F" w:rsidRPr="002C4CCC" w:rsidRDefault="00AA065F" w:rsidP="005B4B62">
            <w:pPr>
              <w:cnfStyle w:val="000000000000" w:firstRow="0" w:lastRow="0" w:firstColumn="0" w:lastColumn="0" w:oddVBand="0" w:evenVBand="0" w:oddHBand="0" w:evenHBand="0" w:firstRowFirstColumn="0" w:firstRowLastColumn="0" w:lastRowFirstColumn="0" w:lastRowLastColumn="0"/>
              <w:rPr>
                <w:sz w:val="21"/>
                <w:szCs w:val="21"/>
              </w:rPr>
            </w:pPr>
          </w:p>
        </w:tc>
      </w:tr>
      <w:tr w:rsidR="00EB2693" w:rsidRPr="006D00F4" w14:paraId="430328EC"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418" w:type="dxa"/>
            <w:gridSpan w:val="2"/>
            <w:vAlign w:val="center"/>
          </w:tcPr>
          <w:p w14:paraId="4D07881F" w14:textId="65755B13" w:rsidR="00EB2693" w:rsidRPr="00EC1CE2" w:rsidRDefault="00EB2693" w:rsidP="005B4B62">
            <w:pPr>
              <w:rPr>
                <w:b w:val="0"/>
                <w:bCs w:val="0"/>
              </w:rPr>
            </w:pPr>
            <w:r w:rsidRPr="00EC1CE2">
              <w:rPr>
                <w:b w:val="0"/>
                <w:bCs w:val="0"/>
              </w:rPr>
              <w:t>2019-</w:t>
            </w:r>
            <w:r w:rsidR="00E03588">
              <w:rPr>
                <w:b w:val="0"/>
                <w:bCs w:val="0"/>
              </w:rPr>
              <w:t>2021</w:t>
            </w:r>
          </w:p>
        </w:tc>
        <w:tc>
          <w:tcPr>
            <w:tcW w:w="5386" w:type="dxa"/>
            <w:gridSpan w:val="6"/>
            <w:vAlign w:val="center"/>
          </w:tcPr>
          <w:p w14:paraId="34FDF87C" w14:textId="77777777" w:rsidR="00EB2693" w:rsidRPr="00EC1CE2" w:rsidRDefault="00EB2693" w:rsidP="005B4B62">
            <w:pPr>
              <w:cnfStyle w:val="000000100000" w:firstRow="0" w:lastRow="0" w:firstColumn="0" w:lastColumn="0" w:oddVBand="0" w:evenVBand="0" w:oddHBand="1" w:evenHBand="0" w:firstRowFirstColumn="0" w:firstRowLastColumn="0" w:lastRowFirstColumn="0" w:lastRowLastColumn="0"/>
            </w:pPr>
            <w:r w:rsidRPr="00EC1CE2">
              <w:t xml:space="preserve">Allen &amp; </w:t>
            </w:r>
            <w:proofErr w:type="spellStart"/>
            <w:r w:rsidRPr="00EC1CE2">
              <w:t>Overy</w:t>
            </w:r>
            <w:proofErr w:type="spellEnd"/>
            <w:r w:rsidRPr="00EC1CE2">
              <w:t xml:space="preserve"> LLP (Trainee Solicitor)</w:t>
            </w:r>
          </w:p>
        </w:tc>
        <w:tc>
          <w:tcPr>
            <w:tcW w:w="3681" w:type="dxa"/>
            <w:vMerge/>
          </w:tcPr>
          <w:p w14:paraId="0E32841E" w14:textId="77777777" w:rsidR="00EB2693" w:rsidRPr="006D00F4" w:rsidRDefault="00EB2693" w:rsidP="005B4B62">
            <w:pPr>
              <w:cnfStyle w:val="000000100000" w:firstRow="0" w:lastRow="0" w:firstColumn="0" w:lastColumn="0" w:oddVBand="0" w:evenVBand="0" w:oddHBand="1" w:evenHBand="0" w:firstRowFirstColumn="0" w:firstRowLastColumn="0" w:lastRowFirstColumn="0" w:lastRowLastColumn="0"/>
              <w:rPr>
                <w:sz w:val="21"/>
                <w:szCs w:val="21"/>
              </w:rPr>
            </w:pPr>
          </w:p>
        </w:tc>
      </w:tr>
      <w:tr w:rsidR="00E03588" w:rsidRPr="006D00F4" w14:paraId="4F3E55E7"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1418" w:type="dxa"/>
            <w:gridSpan w:val="2"/>
            <w:vAlign w:val="center"/>
          </w:tcPr>
          <w:p w14:paraId="5C1A8732" w14:textId="265CE5AD" w:rsidR="00E03588" w:rsidRPr="00E03588" w:rsidRDefault="00E03588" w:rsidP="005B4B62">
            <w:pPr>
              <w:rPr>
                <w:b w:val="0"/>
                <w:bCs w:val="0"/>
              </w:rPr>
            </w:pPr>
            <w:r w:rsidRPr="00E03588">
              <w:rPr>
                <w:b w:val="0"/>
                <w:bCs w:val="0"/>
              </w:rPr>
              <w:t>2021-</w:t>
            </w:r>
            <w:r w:rsidR="00D639EF">
              <w:rPr>
                <w:b w:val="0"/>
                <w:bCs w:val="0"/>
              </w:rPr>
              <w:t>2021</w:t>
            </w:r>
          </w:p>
        </w:tc>
        <w:tc>
          <w:tcPr>
            <w:tcW w:w="5386" w:type="dxa"/>
            <w:gridSpan w:val="6"/>
            <w:vAlign w:val="center"/>
          </w:tcPr>
          <w:p w14:paraId="00C171EB" w14:textId="2D0889F2" w:rsidR="00E03588" w:rsidRPr="00EC1CE2" w:rsidRDefault="00E03588" w:rsidP="005B4B62">
            <w:pPr>
              <w:cnfStyle w:val="000000000000" w:firstRow="0" w:lastRow="0" w:firstColumn="0" w:lastColumn="0" w:oddVBand="0" w:evenVBand="0" w:oddHBand="0" w:evenHBand="0" w:firstRowFirstColumn="0" w:firstRowLastColumn="0" w:lastRowFirstColumn="0" w:lastRowLastColumn="0"/>
            </w:pPr>
            <w:r>
              <w:t>Kirkland &amp; Ellis (Associate Solicitor)</w:t>
            </w:r>
          </w:p>
        </w:tc>
        <w:tc>
          <w:tcPr>
            <w:tcW w:w="3681" w:type="dxa"/>
            <w:vMerge/>
          </w:tcPr>
          <w:p w14:paraId="183BF54D" w14:textId="77777777" w:rsidR="00E03588" w:rsidRPr="006D00F4" w:rsidRDefault="00E03588" w:rsidP="005B4B62">
            <w:pPr>
              <w:cnfStyle w:val="000000000000" w:firstRow="0" w:lastRow="0" w:firstColumn="0" w:lastColumn="0" w:oddVBand="0" w:evenVBand="0" w:oddHBand="0" w:evenHBand="0" w:firstRowFirstColumn="0" w:firstRowLastColumn="0" w:lastRowFirstColumn="0" w:lastRowLastColumn="0"/>
              <w:rPr>
                <w:sz w:val="21"/>
                <w:szCs w:val="21"/>
              </w:rPr>
            </w:pPr>
          </w:p>
        </w:tc>
      </w:tr>
      <w:tr w:rsidR="00D639EF" w:rsidRPr="006D00F4" w14:paraId="6B2F05EB"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418" w:type="dxa"/>
            <w:gridSpan w:val="2"/>
            <w:vAlign w:val="center"/>
          </w:tcPr>
          <w:p w14:paraId="446BCF88" w14:textId="5CE2B6D8" w:rsidR="00D639EF" w:rsidRPr="00D639EF" w:rsidRDefault="00D639EF" w:rsidP="005B4B62">
            <w:pPr>
              <w:rPr>
                <w:b w:val="0"/>
                <w:bCs w:val="0"/>
              </w:rPr>
            </w:pPr>
            <w:r w:rsidRPr="00D639EF">
              <w:rPr>
                <w:b w:val="0"/>
                <w:bCs w:val="0"/>
              </w:rPr>
              <w:t>2021-</w:t>
            </w:r>
            <w:r>
              <w:rPr>
                <w:b w:val="0"/>
                <w:bCs w:val="0"/>
              </w:rPr>
              <w:t>Present</w:t>
            </w:r>
          </w:p>
        </w:tc>
        <w:tc>
          <w:tcPr>
            <w:tcW w:w="5386" w:type="dxa"/>
            <w:gridSpan w:val="6"/>
            <w:vAlign w:val="center"/>
          </w:tcPr>
          <w:p w14:paraId="7705645A" w14:textId="5859AAB6" w:rsidR="00D639EF" w:rsidRDefault="00D639EF" w:rsidP="005B4B62">
            <w:pPr>
              <w:cnfStyle w:val="000000100000" w:firstRow="0" w:lastRow="0" w:firstColumn="0" w:lastColumn="0" w:oddVBand="0" w:evenVBand="0" w:oddHBand="1" w:evenHBand="0" w:firstRowFirstColumn="0" w:firstRowLastColumn="0" w:lastRowFirstColumn="0" w:lastRowLastColumn="0"/>
            </w:pPr>
            <w:r>
              <w:t>Taylor Wessing UK (</w:t>
            </w:r>
            <w:r w:rsidR="00B802EE">
              <w:t>Associate Solicitor)</w:t>
            </w:r>
          </w:p>
        </w:tc>
        <w:tc>
          <w:tcPr>
            <w:tcW w:w="3681" w:type="dxa"/>
            <w:vMerge/>
          </w:tcPr>
          <w:p w14:paraId="24E7C9A2" w14:textId="77777777" w:rsidR="00D639EF" w:rsidRPr="006D00F4" w:rsidRDefault="00D639EF" w:rsidP="005B4B62">
            <w:pPr>
              <w:cnfStyle w:val="000000100000" w:firstRow="0" w:lastRow="0" w:firstColumn="0" w:lastColumn="0" w:oddVBand="0" w:evenVBand="0" w:oddHBand="1" w:evenHBand="0" w:firstRowFirstColumn="0" w:firstRowLastColumn="0" w:lastRowFirstColumn="0" w:lastRowLastColumn="0"/>
              <w:rPr>
                <w:sz w:val="21"/>
                <w:szCs w:val="21"/>
              </w:rPr>
            </w:pPr>
          </w:p>
        </w:tc>
      </w:tr>
      <w:tr w:rsidR="00EB2693" w:rsidRPr="006D00F4" w14:paraId="2C7AA272"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804" w:type="dxa"/>
            <w:gridSpan w:val="8"/>
            <w:shd w:val="clear" w:color="auto" w:fill="5B9BD5" w:themeFill="accent5"/>
          </w:tcPr>
          <w:p w14:paraId="6B45BE26" w14:textId="77777777" w:rsidR="00EB2693" w:rsidRPr="00EC1CE2" w:rsidRDefault="00EB2693" w:rsidP="005B4B62">
            <w:pPr>
              <w:spacing w:after="120"/>
            </w:pPr>
            <w:r w:rsidRPr="00EC1CE2">
              <w:rPr>
                <w:color w:val="FFFFFF" w:themeColor="background1"/>
              </w:rPr>
              <w:t>Previously studied:</w:t>
            </w:r>
          </w:p>
        </w:tc>
        <w:tc>
          <w:tcPr>
            <w:tcW w:w="3681" w:type="dxa"/>
            <w:vMerge/>
            <w:shd w:val="clear" w:color="auto" w:fill="5B9BD5" w:themeFill="accent5"/>
          </w:tcPr>
          <w:p w14:paraId="6D9C9E87" w14:textId="77777777" w:rsidR="00EB2693" w:rsidRPr="009E1100" w:rsidRDefault="00EB2693"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EB2693" w:rsidRPr="006D00F4" w14:paraId="0084071F"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804" w:type="dxa"/>
            <w:gridSpan w:val="8"/>
          </w:tcPr>
          <w:p w14:paraId="77B6BD90" w14:textId="77777777" w:rsidR="00EB2693" w:rsidRPr="00EC1CE2" w:rsidRDefault="00EB2693" w:rsidP="005B4B62">
            <w:pPr>
              <w:spacing w:after="60"/>
              <w:jc w:val="left"/>
            </w:pPr>
            <w:r w:rsidRPr="00EC1CE2">
              <w:rPr>
                <w:b w:val="0"/>
                <w:bCs w:val="0"/>
              </w:rPr>
              <w:t xml:space="preserve">I completed an </w:t>
            </w:r>
            <w:proofErr w:type="spellStart"/>
            <w:r w:rsidRPr="00EC1CE2">
              <w:rPr>
                <w:b w:val="0"/>
                <w:bCs w:val="0"/>
              </w:rPr>
              <w:t>MSci</w:t>
            </w:r>
            <w:proofErr w:type="spellEnd"/>
            <w:r w:rsidRPr="00EC1CE2">
              <w:rPr>
                <w:b w:val="0"/>
                <w:bCs w:val="0"/>
              </w:rPr>
              <w:t xml:space="preserve"> in Experimental and Theoretical Physics at the University of Cambridge. I spent my third year at MIT in Boston as part of the Cambridge-MIT exchange programme. I stayed at the University of Cambridge for a PhD on flexoelectricity in liquid crystal materials for display devices.</w:t>
            </w:r>
          </w:p>
        </w:tc>
        <w:tc>
          <w:tcPr>
            <w:tcW w:w="3681" w:type="dxa"/>
            <w:vMerge/>
          </w:tcPr>
          <w:p w14:paraId="38932876" w14:textId="77777777" w:rsidR="00EB2693" w:rsidRPr="009E1100" w:rsidRDefault="00EB2693" w:rsidP="005B4B6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sz w:val="21"/>
                <w:szCs w:val="21"/>
                <w:lang w:val="en-US"/>
              </w:rPr>
            </w:pPr>
          </w:p>
        </w:tc>
      </w:tr>
      <w:tr w:rsidR="00EB2693" w:rsidRPr="006D00F4" w14:paraId="20D5E8A6"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804" w:type="dxa"/>
            <w:gridSpan w:val="8"/>
            <w:shd w:val="clear" w:color="auto" w:fill="5B9BD5" w:themeFill="accent5"/>
          </w:tcPr>
          <w:p w14:paraId="6411D1FA" w14:textId="77777777" w:rsidR="00EB2693" w:rsidRPr="00EC1CE2" w:rsidRDefault="00EB2693" w:rsidP="005B4B62">
            <w:pPr>
              <w:spacing w:after="120"/>
              <w:rPr>
                <w:lang w:val="en-US"/>
              </w:rPr>
            </w:pPr>
            <w:r w:rsidRPr="00EC1CE2">
              <w:rPr>
                <w:color w:val="FFFFFF" w:themeColor="background1"/>
              </w:rPr>
              <w:t>How they found out about the profession:</w:t>
            </w:r>
          </w:p>
        </w:tc>
        <w:tc>
          <w:tcPr>
            <w:tcW w:w="3681" w:type="dxa"/>
            <w:vMerge/>
            <w:shd w:val="clear" w:color="auto" w:fill="5B9BD5" w:themeFill="accent5"/>
          </w:tcPr>
          <w:p w14:paraId="1AB159FC" w14:textId="77777777" w:rsidR="00EB2693" w:rsidRPr="009E1100" w:rsidRDefault="00EB2693"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EB2693" w:rsidRPr="006D00F4" w14:paraId="5E90952C"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804" w:type="dxa"/>
            <w:gridSpan w:val="8"/>
          </w:tcPr>
          <w:p w14:paraId="494AE273" w14:textId="77777777" w:rsidR="00EB2693" w:rsidRPr="00EC1CE2" w:rsidRDefault="00EB2693" w:rsidP="005B4B62">
            <w:pPr>
              <w:spacing w:after="60"/>
              <w:jc w:val="left"/>
              <w:rPr>
                <w:b w:val="0"/>
                <w:bCs w:val="0"/>
              </w:rPr>
            </w:pPr>
            <w:r w:rsidRPr="00EC1CE2">
              <w:rPr>
                <w:b w:val="0"/>
                <w:bCs w:val="0"/>
              </w:rPr>
              <w:t xml:space="preserve">During my PhD, I decided that I did not want to pursue a career in academic research because the prospect of completing multiple postdoctoral research contracts was unappealing. I sat on the committee for the Cambridge University Technology and Enterprise Club. A number of our events were sponsored by IP law </w:t>
            </w:r>
            <w:proofErr w:type="gramStart"/>
            <w:r w:rsidRPr="00EC1CE2">
              <w:rPr>
                <w:b w:val="0"/>
                <w:bCs w:val="0"/>
              </w:rPr>
              <w:t>firms</w:t>
            </w:r>
            <w:proofErr w:type="gramEnd"/>
            <w:r w:rsidRPr="00EC1CE2">
              <w:rPr>
                <w:b w:val="0"/>
                <w:bCs w:val="0"/>
              </w:rPr>
              <w:t xml:space="preserve"> and I decided to further investigate careers in IP. The prospect of combining knowledge of technology and the law appealed to me. I completed work experience at the World Intellectual Property Office in Geneva, vacation schemes in law firms and some work experience with a firm of patent and </w:t>
            </w:r>
            <w:proofErr w:type="gramStart"/>
            <w:r w:rsidRPr="00EC1CE2">
              <w:rPr>
                <w:b w:val="0"/>
                <w:bCs w:val="0"/>
              </w:rPr>
              <w:t>trade mark</w:t>
            </w:r>
            <w:proofErr w:type="gramEnd"/>
            <w:r w:rsidRPr="00EC1CE2">
              <w:rPr>
                <w:b w:val="0"/>
                <w:bCs w:val="0"/>
              </w:rPr>
              <w:t xml:space="preserve"> attorneys. Having considered several different roles within the IP professions, I decided that training as a solicitor appealed to me most.  </w:t>
            </w:r>
          </w:p>
        </w:tc>
        <w:tc>
          <w:tcPr>
            <w:tcW w:w="3681" w:type="dxa"/>
            <w:vMerge/>
          </w:tcPr>
          <w:p w14:paraId="58DE2DD1" w14:textId="77777777" w:rsidR="00EB2693" w:rsidRPr="009E1100" w:rsidRDefault="00EB2693" w:rsidP="005B4B62">
            <w:pPr>
              <w:cnfStyle w:val="000000100000" w:firstRow="0" w:lastRow="0" w:firstColumn="0" w:lastColumn="0" w:oddVBand="0" w:evenVBand="0" w:oddHBand="1" w:evenHBand="0" w:firstRowFirstColumn="0" w:firstRowLastColumn="0" w:lastRowFirstColumn="0" w:lastRowLastColumn="0"/>
              <w:rPr>
                <w:b/>
                <w:bCs/>
                <w:sz w:val="21"/>
                <w:szCs w:val="21"/>
              </w:rPr>
            </w:pPr>
          </w:p>
        </w:tc>
      </w:tr>
      <w:tr w:rsidR="00EB2693" w:rsidRPr="006D00F4" w14:paraId="068D8FD7"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804" w:type="dxa"/>
            <w:gridSpan w:val="8"/>
            <w:shd w:val="clear" w:color="auto" w:fill="5B9BD5" w:themeFill="accent5"/>
          </w:tcPr>
          <w:p w14:paraId="6BB7A88D" w14:textId="77777777" w:rsidR="00EB2693" w:rsidRPr="00EC1CE2" w:rsidRDefault="00EB2693" w:rsidP="005B4B62">
            <w:r w:rsidRPr="00EC1CE2">
              <w:rPr>
                <w:color w:val="FFFFFF" w:themeColor="background1"/>
              </w:rPr>
              <w:t>What does an average day look like?</w:t>
            </w:r>
          </w:p>
        </w:tc>
        <w:tc>
          <w:tcPr>
            <w:tcW w:w="3681" w:type="dxa"/>
            <w:vMerge/>
            <w:shd w:val="clear" w:color="auto" w:fill="5B9BD5" w:themeFill="accent5"/>
          </w:tcPr>
          <w:p w14:paraId="7FCA14D1" w14:textId="77777777" w:rsidR="00EB2693" w:rsidRPr="009E1100" w:rsidRDefault="00EB2693" w:rsidP="005B4B62">
            <w:pPr>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EB2693" w:rsidRPr="006D00F4" w14:paraId="36AA0B41"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804" w:type="dxa"/>
            <w:gridSpan w:val="8"/>
          </w:tcPr>
          <w:p w14:paraId="7FD3CC98" w14:textId="77777777" w:rsidR="00EB2693" w:rsidRPr="00EC1CE2" w:rsidRDefault="00EB2693" w:rsidP="005B4B62">
            <w:pPr>
              <w:rPr>
                <w:b w:val="0"/>
                <w:bCs w:val="0"/>
              </w:rPr>
            </w:pPr>
            <w:r w:rsidRPr="00EC1CE2">
              <w:rPr>
                <w:b w:val="0"/>
                <w:bCs w:val="0"/>
              </w:rPr>
              <w:t>One of the benefits of training as a solicitor is that the nature of the work varies considerably depending on which department you are placed in. Depending on the firm you train with, you are likely to complete 4-6 placements (known as seats) during your training contract. Typical trainee tasks include legal research, drafting sections of transaction documents and assisting in the coordination of transactions, as well as more administrative tasks such as proof-reading or compiling documents.</w:t>
            </w:r>
          </w:p>
        </w:tc>
        <w:tc>
          <w:tcPr>
            <w:tcW w:w="3681" w:type="dxa"/>
            <w:vMerge/>
          </w:tcPr>
          <w:p w14:paraId="7B5CEAD6" w14:textId="77777777" w:rsidR="00EB2693" w:rsidRPr="009E1100" w:rsidRDefault="00EB2693" w:rsidP="005B4B62">
            <w:pPr>
              <w:cnfStyle w:val="000000100000" w:firstRow="0" w:lastRow="0" w:firstColumn="0" w:lastColumn="0" w:oddVBand="0" w:evenVBand="0" w:oddHBand="1" w:evenHBand="0" w:firstRowFirstColumn="0" w:firstRowLastColumn="0" w:lastRowFirstColumn="0" w:lastRowLastColumn="0"/>
              <w:rPr>
                <w:b/>
                <w:bCs/>
                <w:sz w:val="21"/>
                <w:szCs w:val="21"/>
              </w:rPr>
            </w:pPr>
          </w:p>
        </w:tc>
      </w:tr>
      <w:tr w:rsidR="00EB2693" w:rsidRPr="006D00F4" w14:paraId="7F3CC1B1" w14:textId="77777777" w:rsidTr="00C12AE1">
        <w:trPr>
          <w:trHeight w:val="363"/>
        </w:trPr>
        <w:tc>
          <w:tcPr>
            <w:cnfStyle w:val="001000000000" w:firstRow="0" w:lastRow="0" w:firstColumn="1" w:lastColumn="0" w:oddVBand="0" w:evenVBand="0" w:oddHBand="0" w:evenHBand="0" w:firstRowFirstColumn="0" w:firstRowLastColumn="0" w:lastRowFirstColumn="0" w:lastRowLastColumn="0"/>
            <w:tcW w:w="6804" w:type="dxa"/>
            <w:gridSpan w:val="8"/>
            <w:shd w:val="clear" w:color="auto" w:fill="5B9BD5" w:themeFill="accent5"/>
          </w:tcPr>
          <w:p w14:paraId="347E8BAA" w14:textId="77777777" w:rsidR="00EB2693" w:rsidRPr="00EC1CE2" w:rsidRDefault="00EB2693" w:rsidP="005B4B62">
            <w:pPr>
              <w:rPr>
                <w:b w:val="0"/>
                <w:bCs w:val="0"/>
              </w:rPr>
            </w:pPr>
            <w:r w:rsidRPr="00EC1CE2">
              <w:rPr>
                <w:color w:val="FFFFFF" w:themeColor="background1"/>
              </w:rPr>
              <w:t xml:space="preserve">Top tips for job applications and interviews? </w:t>
            </w:r>
          </w:p>
        </w:tc>
        <w:tc>
          <w:tcPr>
            <w:tcW w:w="3681" w:type="dxa"/>
            <w:vMerge/>
            <w:shd w:val="clear" w:color="auto" w:fill="5B9BD5" w:themeFill="accent5"/>
          </w:tcPr>
          <w:p w14:paraId="75C0C46F" w14:textId="77777777" w:rsidR="00EB2693" w:rsidRPr="009E1100" w:rsidRDefault="00EB2693" w:rsidP="005B4B62">
            <w:pPr>
              <w:cnfStyle w:val="000000000000" w:firstRow="0" w:lastRow="0" w:firstColumn="0" w:lastColumn="0" w:oddVBand="0" w:evenVBand="0" w:oddHBand="0" w:evenHBand="0" w:firstRowFirstColumn="0" w:firstRowLastColumn="0" w:lastRowFirstColumn="0" w:lastRowLastColumn="0"/>
              <w:rPr>
                <w:b/>
                <w:bCs/>
                <w:color w:val="FFFFFF" w:themeColor="background1"/>
                <w:sz w:val="21"/>
                <w:szCs w:val="21"/>
              </w:rPr>
            </w:pPr>
          </w:p>
        </w:tc>
      </w:tr>
      <w:tr w:rsidR="00EB2693" w:rsidRPr="006D00F4" w14:paraId="58A615A1" w14:textId="77777777" w:rsidTr="00C12A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804" w:type="dxa"/>
            <w:gridSpan w:val="8"/>
          </w:tcPr>
          <w:p w14:paraId="58DFAEBE" w14:textId="77777777" w:rsidR="00EB2693" w:rsidRPr="00EB2693" w:rsidRDefault="00EB2693" w:rsidP="005B4B62">
            <w:pPr>
              <w:rPr>
                <w:b w:val="0"/>
                <w:bCs w:val="0"/>
                <w:color w:val="FFFFFF" w:themeColor="background1"/>
              </w:rPr>
            </w:pPr>
            <w:r w:rsidRPr="00EB2693">
              <w:rPr>
                <w:b w:val="0"/>
                <w:bCs w:val="0"/>
                <w:iCs/>
              </w:rPr>
              <w:t xml:space="preserve">Vacation schemes in law firms and at firms of patent and </w:t>
            </w:r>
            <w:proofErr w:type="gramStart"/>
            <w:r w:rsidRPr="00EB2693">
              <w:rPr>
                <w:b w:val="0"/>
                <w:bCs w:val="0"/>
                <w:iCs/>
              </w:rPr>
              <w:t>trade mark</w:t>
            </w:r>
            <w:proofErr w:type="gramEnd"/>
            <w:r w:rsidRPr="00EB2693">
              <w:rPr>
                <w:b w:val="0"/>
                <w:bCs w:val="0"/>
                <w:iCs/>
              </w:rPr>
              <w:t xml:space="preserve"> attorneys are very competitive. If you are unable to secure a formal work experience placement, consider applying speculatively for legal work experience in-house or in other areas of law. Legal work experience of any nature will strengthen your application and help boost your confidence in interviews.</w:t>
            </w:r>
          </w:p>
        </w:tc>
        <w:tc>
          <w:tcPr>
            <w:tcW w:w="3681" w:type="dxa"/>
            <w:vMerge/>
            <w:shd w:val="clear" w:color="auto" w:fill="FFFFFF" w:themeFill="background1"/>
          </w:tcPr>
          <w:p w14:paraId="183F8A37" w14:textId="77777777" w:rsidR="00EB2693" w:rsidRPr="009E1100" w:rsidRDefault="00EB2693" w:rsidP="005B4B62">
            <w:pPr>
              <w:cnfStyle w:val="000000100000" w:firstRow="0" w:lastRow="0" w:firstColumn="0" w:lastColumn="0" w:oddVBand="0" w:evenVBand="0" w:oddHBand="1" w:evenHBand="0" w:firstRowFirstColumn="0" w:firstRowLastColumn="0" w:lastRowFirstColumn="0" w:lastRowLastColumn="0"/>
              <w:rPr>
                <w:b/>
                <w:bCs/>
                <w:color w:val="FFFFFF" w:themeColor="background1"/>
                <w:sz w:val="21"/>
                <w:szCs w:val="21"/>
              </w:rPr>
            </w:pPr>
          </w:p>
        </w:tc>
      </w:tr>
    </w:tbl>
    <w:p w14:paraId="273A9D49" w14:textId="6FA8C07D" w:rsidR="00AA065F" w:rsidRDefault="00AA065F"/>
    <w:tbl>
      <w:tblPr>
        <w:tblStyle w:val="GridTable4-Accent5"/>
        <w:tblW w:w="10485" w:type="dxa"/>
        <w:tblLook w:val="04A0" w:firstRow="1" w:lastRow="0" w:firstColumn="1" w:lastColumn="0" w:noHBand="0" w:noVBand="1"/>
      </w:tblPr>
      <w:tblGrid>
        <w:gridCol w:w="1262"/>
        <w:gridCol w:w="293"/>
        <w:gridCol w:w="3765"/>
        <w:gridCol w:w="912"/>
        <w:gridCol w:w="4253"/>
      </w:tblGrid>
      <w:tr w:rsidR="00AA065F" w:rsidRPr="006D00F4" w14:paraId="3CD0DA93" w14:textId="77777777" w:rsidTr="0055418B">
        <w:trPr>
          <w:cnfStyle w:val="100000000000" w:firstRow="1" w:lastRow="0" w:firstColumn="0" w:lastColumn="0" w:oddVBand="0" w:evenVBand="0" w:oddHBand="0"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5320" w:type="dxa"/>
            <w:gridSpan w:val="3"/>
          </w:tcPr>
          <w:p w14:paraId="4B729708" w14:textId="4926FAB0" w:rsidR="00AA065F" w:rsidRPr="009E1100" w:rsidRDefault="00AA065F" w:rsidP="0055418B">
            <w:pPr>
              <w:rPr>
                <w:sz w:val="40"/>
                <w:szCs w:val="40"/>
              </w:rPr>
            </w:pPr>
            <w:r>
              <w:rPr>
                <w:sz w:val="52"/>
                <w:szCs w:val="52"/>
              </w:rPr>
              <w:t>Nicola Palmer</w:t>
            </w:r>
          </w:p>
          <w:p w14:paraId="0618DA56" w14:textId="1847592B" w:rsidR="00AA065F" w:rsidRPr="006D00F4" w:rsidRDefault="00AA065F" w:rsidP="0055418B">
            <w:pPr>
              <w:rPr>
                <w:b w:val="0"/>
                <w:bCs w:val="0"/>
                <w:sz w:val="21"/>
                <w:szCs w:val="21"/>
              </w:rPr>
            </w:pPr>
            <w:r w:rsidRPr="009E1100">
              <w:rPr>
                <w:b w:val="0"/>
                <w:bCs w:val="0"/>
                <w:sz w:val="21"/>
                <w:szCs w:val="21"/>
              </w:rPr>
              <w:t xml:space="preserve">is </w:t>
            </w:r>
            <w:r w:rsidR="001C04DF">
              <w:rPr>
                <w:b w:val="0"/>
                <w:bCs w:val="0"/>
                <w:sz w:val="21"/>
                <w:szCs w:val="21"/>
              </w:rPr>
              <w:t>an</w:t>
            </w:r>
            <w:r w:rsidRPr="006D00F4">
              <w:rPr>
                <w:sz w:val="21"/>
                <w:szCs w:val="21"/>
              </w:rPr>
              <w:t xml:space="preserve"> </w:t>
            </w:r>
            <w:r w:rsidR="001C04DF">
              <w:rPr>
                <w:sz w:val="21"/>
                <w:szCs w:val="21"/>
              </w:rPr>
              <w:t xml:space="preserve">IP </w:t>
            </w:r>
            <w:r w:rsidR="00007610">
              <w:rPr>
                <w:sz w:val="21"/>
                <w:szCs w:val="21"/>
              </w:rPr>
              <w:t>Barrister</w:t>
            </w:r>
          </w:p>
          <w:p w14:paraId="027CD336" w14:textId="635BE5FC" w:rsidR="00AA065F" w:rsidRPr="001C04DF" w:rsidRDefault="00AA065F" w:rsidP="0055418B">
            <w:pPr>
              <w:rPr>
                <w:sz w:val="28"/>
                <w:szCs w:val="28"/>
                <w:lang w:val="en-US"/>
              </w:rPr>
            </w:pPr>
            <w:r w:rsidRPr="009E1100">
              <w:rPr>
                <w:b w:val="0"/>
                <w:bCs w:val="0"/>
                <w:sz w:val="21"/>
                <w:szCs w:val="21"/>
              </w:rPr>
              <w:t xml:space="preserve">at </w:t>
            </w:r>
            <w:r w:rsidR="001C04DF" w:rsidRPr="001C04DF">
              <w:rPr>
                <w:sz w:val="21"/>
                <w:szCs w:val="21"/>
              </w:rPr>
              <w:t>PBIP Solicitors Limited</w:t>
            </w:r>
          </w:p>
        </w:tc>
        <w:tc>
          <w:tcPr>
            <w:tcW w:w="912" w:type="dxa"/>
            <w:tcBorders>
              <w:bottom w:val="nil"/>
            </w:tcBorders>
          </w:tcPr>
          <w:p w14:paraId="09BF7A6A" w14:textId="073B729D" w:rsidR="00AA065F" w:rsidRPr="006D00F4" w:rsidRDefault="00AA065F" w:rsidP="0055418B">
            <w:pPr>
              <w:cnfStyle w:val="100000000000" w:firstRow="1" w:lastRow="0" w:firstColumn="0" w:lastColumn="0" w:oddVBand="0" w:evenVBand="0" w:oddHBand="0" w:evenHBand="0" w:firstRowFirstColumn="0" w:firstRowLastColumn="0" w:lastRowFirstColumn="0" w:lastRowLastColumn="0"/>
              <w:rPr>
                <w:b w:val="0"/>
                <w:bCs w:val="0"/>
                <w:sz w:val="21"/>
                <w:szCs w:val="21"/>
              </w:rPr>
            </w:pPr>
          </w:p>
        </w:tc>
        <w:tc>
          <w:tcPr>
            <w:tcW w:w="4253" w:type="dxa"/>
            <w:tcBorders>
              <w:bottom w:val="nil"/>
            </w:tcBorders>
          </w:tcPr>
          <w:p w14:paraId="11C7E60A" w14:textId="0933B54B" w:rsidR="00AA065F" w:rsidRPr="006D00F4" w:rsidRDefault="00AA065F" w:rsidP="0055418B">
            <w:pPr>
              <w:cnfStyle w:val="100000000000" w:firstRow="1" w:lastRow="0" w:firstColumn="0" w:lastColumn="0" w:oddVBand="0" w:evenVBand="0" w:oddHBand="0" w:evenHBand="0" w:firstRowFirstColumn="0" w:firstRowLastColumn="0" w:lastRowFirstColumn="0" w:lastRowLastColumn="0"/>
              <w:rPr>
                <w:noProof/>
                <w:sz w:val="21"/>
                <w:szCs w:val="21"/>
              </w:rPr>
            </w:pPr>
          </w:p>
        </w:tc>
      </w:tr>
      <w:tr w:rsidR="00AA065F" w:rsidRPr="006D00F4" w14:paraId="76B5A2C6" w14:textId="77777777" w:rsidTr="0055418B">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262" w:type="dxa"/>
            <w:tcBorders>
              <w:bottom w:val="nil"/>
              <w:right w:val="nil"/>
            </w:tcBorders>
            <w:shd w:val="clear" w:color="auto" w:fill="5B9BD5" w:themeFill="accent5"/>
          </w:tcPr>
          <w:p w14:paraId="335E18E6" w14:textId="77777777" w:rsidR="00AA065F" w:rsidRPr="00EB2693" w:rsidRDefault="00AA065F" w:rsidP="0055418B">
            <w:pPr>
              <w:jc w:val="left"/>
              <w:rPr>
                <w:color w:val="FFFFFF" w:themeColor="background1"/>
                <w:sz w:val="21"/>
                <w:szCs w:val="21"/>
                <w:lang w:val="en-US"/>
              </w:rPr>
            </w:pPr>
            <w:r w:rsidRPr="00EB2693">
              <w:rPr>
                <w:color w:val="FFFFFF" w:themeColor="background1"/>
                <w:sz w:val="21"/>
                <w:szCs w:val="21"/>
              </w:rPr>
              <w:t>Likes:</w:t>
            </w:r>
            <w:r w:rsidRPr="00EB2693">
              <w:rPr>
                <w:color w:val="FFFFFF" w:themeColor="background1"/>
                <w:sz w:val="21"/>
                <w:szCs w:val="21"/>
              </w:rPr>
              <w:tab/>
              <w:t xml:space="preserve"> </w:t>
            </w:r>
          </w:p>
        </w:tc>
        <w:tc>
          <w:tcPr>
            <w:tcW w:w="4058" w:type="dxa"/>
            <w:gridSpan w:val="2"/>
            <w:tcBorders>
              <w:top w:val="nil"/>
              <w:left w:val="nil"/>
              <w:bottom w:val="nil"/>
              <w:right w:val="nil"/>
            </w:tcBorders>
            <w:shd w:val="clear" w:color="auto" w:fill="5B9BD5" w:themeFill="accent5"/>
          </w:tcPr>
          <w:p w14:paraId="3BEE0978" w14:textId="6EE3443B" w:rsidR="00AA065F" w:rsidRPr="00EB2693" w:rsidRDefault="00D4417D" w:rsidP="0055418B">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lang w:val="en-US"/>
              </w:rPr>
            </w:pPr>
            <w:r w:rsidRPr="00D4417D">
              <w:rPr>
                <w:color w:val="FFFFFF" w:themeColor="background1"/>
                <w:sz w:val="21"/>
                <w:szCs w:val="21"/>
                <w:lang w:val="en-US"/>
              </w:rPr>
              <w:t xml:space="preserve">Skiing, walking, cooking, </w:t>
            </w:r>
            <w:proofErr w:type="spellStart"/>
            <w:r w:rsidRPr="00D4417D">
              <w:rPr>
                <w:color w:val="FFFFFF" w:themeColor="background1"/>
                <w:sz w:val="21"/>
                <w:szCs w:val="21"/>
                <w:lang w:val="en-US"/>
              </w:rPr>
              <w:t>socialising</w:t>
            </w:r>
            <w:proofErr w:type="spellEnd"/>
          </w:p>
        </w:tc>
        <w:tc>
          <w:tcPr>
            <w:tcW w:w="912" w:type="dxa"/>
            <w:tcBorders>
              <w:top w:val="nil"/>
              <w:left w:val="nil"/>
              <w:bottom w:val="nil"/>
              <w:right w:val="nil"/>
            </w:tcBorders>
            <w:shd w:val="clear" w:color="auto" w:fill="5B9BD5" w:themeFill="accent5"/>
          </w:tcPr>
          <w:p w14:paraId="35EE193C" w14:textId="77777777" w:rsidR="00AA065F" w:rsidRPr="00EB2693" w:rsidRDefault="00AA065F"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4253" w:type="dxa"/>
            <w:tcBorders>
              <w:top w:val="nil"/>
              <w:left w:val="nil"/>
              <w:bottom w:val="nil"/>
              <w:right w:val="nil"/>
            </w:tcBorders>
            <w:shd w:val="clear" w:color="auto" w:fill="5B9BD5" w:themeFill="accent5"/>
          </w:tcPr>
          <w:p w14:paraId="0A4AE812" w14:textId="1FBEB459" w:rsidR="00AA065F" w:rsidRPr="00EB2693" w:rsidRDefault="00190433"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r>
              <w:rPr>
                <w:b/>
                <w:bCs/>
                <w:noProof/>
                <w:color w:val="FFFFFF" w:themeColor="background1"/>
              </w:rPr>
              <w:drawing>
                <wp:anchor distT="0" distB="0" distL="114300" distR="114300" simplePos="0" relativeHeight="251691008" behindDoc="0" locked="0" layoutInCell="1" allowOverlap="1" wp14:anchorId="192A27B3" wp14:editId="35FA8354">
                  <wp:simplePos x="0" y="0"/>
                  <wp:positionH relativeFrom="column">
                    <wp:posOffset>1352550</wp:posOffset>
                  </wp:positionH>
                  <wp:positionV relativeFrom="paragraph">
                    <wp:posOffset>-982345</wp:posOffset>
                  </wp:positionV>
                  <wp:extent cx="1371600" cy="2241296"/>
                  <wp:effectExtent l="152400" t="152400" r="342900" b="3689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224129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r>
      <w:tr w:rsidR="00AA065F" w:rsidRPr="006D00F4" w14:paraId="0E2B8A7D" w14:textId="77777777" w:rsidTr="0055418B">
        <w:trPr>
          <w:trHeight w:val="195"/>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31327486" w14:textId="77777777" w:rsidR="00AA065F" w:rsidRPr="004B1389" w:rsidRDefault="00AA065F" w:rsidP="0055418B">
            <w:pPr>
              <w:jc w:val="left"/>
              <w:rPr>
                <w:color w:val="FFFFFF" w:themeColor="background1"/>
                <w:sz w:val="21"/>
                <w:szCs w:val="21"/>
                <w:lang w:val="en-US"/>
              </w:rPr>
            </w:pPr>
            <w:r w:rsidRPr="004B1389">
              <w:rPr>
                <w:color w:val="FFFFFF" w:themeColor="background1"/>
                <w:sz w:val="21"/>
                <w:szCs w:val="21"/>
              </w:rPr>
              <w:t>Dislikes:</w:t>
            </w:r>
          </w:p>
        </w:tc>
        <w:tc>
          <w:tcPr>
            <w:tcW w:w="4058" w:type="dxa"/>
            <w:gridSpan w:val="2"/>
            <w:tcBorders>
              <w:top w:val="nil"/>
              <w:left w:val="nil"/>
              <w:bottom w:val="single" w:sz="4" w:space="0" w:color="9CC2E5" w:themeColor="accent5" w:themeTint="99"/>
              <w:right w:val="nil"/>
            </w:tcBorders>
            <w:shd w:val="clear" w:color="auto" w:fill="5B9BD5" w:themeFill="accent5"/>
          </w:tcPr>
          <w:p w14:paraId="77AD1669" w14:textId="46C80804" w:rsidR="00AA065F" w:rsidRPr="00EB2693" w:rsidRDefault="004B1389" w:rsidP="0055418B">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lang w:val="en-US"/>
              </w:rPr>
            </w:pPr>
            <w:r w:rsidRPr="004B1389">
              <w:rPr>
                <w:color w:val="FFFFFF" w:themeColor="background1"/>
                <w:sz w:val="21"/>
                <w:szCs w:val="21"/>
                <w:lang w:val="en-US"/>
              </w:rPr>
              <w:t>Counterfeiters!</w:t>
            </w:r>
          </w:p>
        </w:tc>
        <w:tc>
          <w:tcPr>
            <w:tcW w:w="912" w:type="dxa"/>
            <w:tcBorders>
              <w:top w:val="nil"/>
              <w:left w:val="nil"/>
              <w:bottom w:val="single" w:sz="4" w:space="0" w:color="9CC2E5" w:themeColor="accent5" w:themeTint="99"/>
              <w:right w:val="nil"/>
            </w:tcBorders>
            <w:shd w:val="clear" w:color="auto" w:fill="5B9BD5" w:themeFill="accent5"/>
          </w:tcPr>
          <w:p w14:paraId="4641C343" w14:textId="77777777" w:rsidR="00AA065F" w:rsidRPr="00EB2693" w:rsidRDefault="00AA065F" w:rsidP="0055418B">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4253" w:type="dxa"/>
            <w:tcBorders>
              <w:top w:val="nil"/>
              <w:left w:val="nil"/>
              <w:bottom w:val="single" w:sz="4" w:space="0" w:color="9CC2E5" w:themeColor="accent5" w:themeTint="99"/>
              <w:right w:val="nil"/>
            </w:tcBorders>
            <w:shd w:val="clear" w:color="auto" w:fill="5B9BD5" w:themeFill="accent5"/>
          </w:tcPr>
          <w:p w14:paraId="63ECCAC3" w14:textId="7D098843" w:rsidR="00AA065F" w:rsidRPr="00EB2693" w:rsidRDefault="00AA065F" w:rsidP="0055418B">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AA065F" w:rsidRPr="006D00F4" w14:paraId="23579E01" w14:textId="77777777" w:rsidTr="0055418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6232" w:type="dxa"/>
            <w:gridSpan w:val="4"/>
            <w:tcBorders>
              <w:top w:val="single" w:sz="4" w:space="0" w:color="9CC2E5" w:themeColor="accent5" w:themeTint="99"/>
              <w:left w:val="nil"/>
              <w:bottom w:val="nil"/>
              <w:right w:val="nil"/>
            </w:tcBorders>
            <w:shd w:val="clear" w:color="auto" w:fill="5B9BD5" w:themeFill="accent5"/>
          </w:tcPr>
          <w:p w14:paraId="376C8340" w14:textId="77777777" w:rsidR="00AA065F" w:rsidRPr="00EB2693" w:rsidRDefault="00AA065F" w:rsidP="0055418B">
            <w:pPr>
              <w:spacing w:after="120"/>
              <w:rPr>
                <w:color w:val="FFFFFF" w:themeColor="background1"/>
                <w:sz w:val="21"/>
                <w:szCs w:val="21"/>
              </w:rPr>
            </w:pPr>
            <w:r w:rsidRPr="00EB2693">
              <w:rPr>
                <w:color w:val="FFFFFF" w:themeColor="background1"/>
                <w:sz w:val="21"/>
                <w:szCs w:val="21"/>
              </w:rPr>
              <w:t>Previously worked:</w:t>
            </w:r>
          </w:p>
        </w:tc>
        <w:tc>
          <w:tcPr>
            <w:tcW w:w="4253" w:type="dxa"/>
            <w:tcBorders>
              <w:top w:val="single" w:sz="4" w:space="0" w:color="9CC2E5" w:themeColor="accent5" w:themeTint="99"/>
              <w:left w:val="nil"/>
              <w:bottom w:val="nil"/>
              <w:right w:val="nil"/>
            </w:tcBorders>
            <w:shd w:val="clear" w:color="auto" w:fill="5B9BD5" w:themeFill="accent5"/>
          </w:tcPr>
          <w:p w14:paraId="58F3FDAC" w14:textId="459954BA" w:rsidR="00AA065F" w:rsidRPr="00EB2693" w:rsidRDefault="00AA065F"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A065F" w:rsidRPr="006D00F4" w14:paraId="7456E22C" w14:textId="77777777" w:rsidTr="0055418B">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tcBorders>
              <w:top w:val="nil"/>
            </w:tcBorders>
            <w:shd w:val="clear" w:color="auto" w:fill="DEEAF6" w:themeFill="accent5" w:themeFillTint="33"/>
          </w:tcPr>
          <w:p w14:paraId="73556321" w14:textId="3D6164B2" w:rsidR="00AA065F" w:rsidRPr="00EB2693" w:rsidRDefault="00BD4633" w:rsidP="0055418B">
            <w:pPr>
              <w:jc w:val="left"/>
              <w:rPr>
                <w:b w:val="0"/>
                <w:bCs w:val="0"/>
                <w:sz w:val="21"/>
                <w:szCs w:val="21"/>
                <w:lang w:val="en-US"/>
              </w:rPr>
            </w:pPr>
            <w:r w:rsidRPr="00BD4633">
              <w:rPr>
                <w:b w:val="0"/>
                <w:bCs w:val="0"/>
                <w:sz w:val="21"/>
                <w:szCs w:val="21"/>
                <w:lang w:val="en-US"/>
              </w:rPr>
              <w:t>2010 to date</w:t>
            </w:r>
          </w:p>
        </w:tc>
        <w:tc>
          <w:tcPr>
            <w:tcW w:w="4677" w:type="dxa"/>
            <w:gridSpan w:val="2"/>
            <w:tcBorders>
              <w:top w:val="nil"/>
            </w:tcBorders>
            <w:shd w:val="clear" w:color="auto" w:fill="DEEAF6" w:themeFill="accent5" w:themeFillTint="33"/>
          </w:tcPr>
          <w:p w14:paraId="2DC8CFDE" w14:textId="4947A7E9" w:rsidR="00AA065F" w:rsidRPr="00EB2693" w:rsidRDefault="00CE116C" w:rsidP="0055418B">
            <w:pPr>
              <w:jc w:val="left"/>
              <w:cnfStyle w:val="000000000000" w:firstRow="0" w:lastRow="0" w:firstColumn="0" w:lastColumn="0" w:oddVBand="0" w:evenVBand="0" w:oddHBand="0" w:evenHBand="0" w:firstRowFirstColumn="0" w:firstRowLastColumn="0" w:lastRowFirstColumn="0" w:lastRowLastColumn="0"/>
              <w:rPr>
                <w:b/>
                <w:bCs/>
                <w:sz w:val="21"/>
                <w:szCs w:val="21"/>
              </w:rPr>
            </w:pPr>
            <w:r>
              <w:t>Employed Barrister (IP) at</w:t>
            </w:r>
            <w:r w:rsidR="00B6283F">
              <w:t xml:space="preserve"> PBIP Solicitors</w:t>
            </w:r>
          </w:p>
        </w:tc>
        <w:tc>
          <w:tcPr>
            <w:tcW w:w="4253" w:type="dxa"/>
            <w:tcBorders>
              <w:top w:val="nil"/>
              <w:bottom w:val="nil"/>
            </w:tcBorders>
          </w:tcPr>
          <w:p w14:paraId="0BDB3A43" w14:textId="28EA5748" w:rsidR="00AA065F" w:rsidRPr="00EB2693" w:rsidRDefault="00AA065F" w:rsidP="0055418B">
            <w:pPr>
              <w:cnfStyle w:val="000000000000" w:firstRow="0" w:lastRow="0" w:firstColumn="0" w:lastColumn="0" w:oddVBand="0" w:evenVBand="0" w:oddHBand="0" w:evenHBand="0" w:firstRowFirstColumn="0" w:firstRowLastColumn="0" w:lastRowFirstColumn="0" w:lastRowLastColumn="0"/>
              <w:rPr>
                <w:sz w:val="21"/>
                <w:szCs w:val="21"/>
              </w:rPr>
            </w:pPr>
          </w:p>
        </w:tc>
      </w:tr>
      <w:tr w:rsidR="00AA065F" w:rsidRPr="006D00F4" w14:paraId="5C90CF5F" w14:textId="77777777" w:rsidTr="001C04D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55" w:type="dxa"/>
            <w:gridSpan w:val="2"/>
            <w:shd w:val="clear" w:color="auto" w:fill="FFFFFF" w:themeFill="background1"/>
          </w:tcPr>
          <w:p w14:paraId="442F96EA" w14:textId="209BB3BF" w:rsidR="00AA065F" w:rsidRPr="00EB2693" w:rsidRDefault="00907376" w:rsidP="0055418B">
            <w:pPr>
              <w:jc w:val="left"/>
              <w:rPr>
                <w:b w:val="0"/>
                <w:bCs w:val="0"/>
                <w:sz w:val="21"/>
                <w:szCs w:val="21"/>
                <w:lang w:val="en-US"/>
              </w:rPr>
            </w:pPr>
            <w:r>
              <w:rPr>
                <w:b w:val="0"/>
                <w:bCs w:val="0"/>
                <w:sz w:val="21"/>
                <w:szCs w:val="21"/>
                <w:lang w:val="en-US"/>
              </w:rPr>
              <w:t>2002-2010</w:t>
            </w:r>
          </w:p>
        </w:tc>
        <w:tc>
          <w:tcPr>
            <w:tcW w:w="4677" w:type="dxa"/>
            <w:gridSpan w:val="2"/>
            <w:tcBorders>
              <w:top w:val="nil"/>
            </w:tcBorders>
            <w:shd w:val="clear" w:color="auto" w:fill="FFFFFF" w:themeFill="background1"/>
          </w:tcPr>
          <w:p w14:paraId="70BD5C42" w14:textId="64F84BEA" w:rsidR="00AA065F" w:rsidRPr="00EB2693" w:rsidRDefault="00320A84" w:rsidP="0055418B">
            <w:pPr>
              <w:jc w:val="left"/>
              <w:cnfStyle w:val="000000100000" w:firstRow="0" w:lastRow="0" w:firstColumn="0" w:lastColumn="0" w:oddVBand="0" w:evenVBand="0" w:oddHBand="1" w:evenHBand="0" w:firstRowFirstColumn="0" w:firstRowLastColumn="0" w:lastRowFirstColumn="0" w:lastRowLastColumn="0"/>
              <w:rPr>
                <w:b/>
                <w:bCs/>
                <w:sz w:val="21"/>
                <w:szCs w:val="21"/>
              </w:rPr>
            </w:pPr>
            <w:r>
              <w:t>Self Employed Barrister (Crime</w:t>
            </w:r>
            <w:r w:rsidR="00907376">
              <w:t xml:space="preserve">) at </w:t>
            </w:r>
            <w:r w:rsidR="00093C78">
              <w:t>Westgate Chambers</w:t>
            </w:r>
          </w:p>
        </w:tc>
        <w:tc>
          <w:tcPr>
            <w:tcW w:w="4253" w:type="dxa"/>
            <w:vMerge w:val="restart"/>
            <w:tcBorders>
              <w:top w:val="nil"/>
            </w:tcBorders>
            <w:shd w:val="clear" w:color="auto" w:fill="FFFFFF" w:themeFill="background1"/>
          </w:tcPr>
          <w:p w14:paraId="2B89343B" w14:textId="77777777" w:rsidR="00AA065F" w:rsidRPr="00EB2693" w:rsidRDefault="00AA065F" w:rsidP="0055418B">
            <w:pPr>
              <w:cnfStyle w:val="000000100000" w:firstRow="0" w:lastRow="0" w:firstColumn="0" w:lastColumn="0" w:oddVBand="0" w:evenVBand="0" w:oddHBand="1" w:evenHBand="0" w:firstRowFirstColumn="0" w:firstRowLastColumn="0" w:lastRowFirstColumn="0" w:lastRowLastColumn="0"/>
              <w:rPr>
                <w:b/>
                <w:bCs/>
                <w:sz w:val="21"/>
                <w:szCs w:val="21"/>
              </w:rPr>
            </w:pPr>
          </w:p>
          <w:p w14:paraId="49A596C5" w14:textId="77777777" w:rsidR="00AA065F" w:rsidRPr="00EB2693" w:rsidRDefault="00AA065F" w:rsidP="0055418B">
            <w:pPr>
              <w:cnfStyle w:val="000000100000" w:firstRow="0" w:lastRow="0" w:firstColumn="0" w:lastColumn="0" w:oddVBand="0" w:evenVBand="0" w:oddHBand="1" w:evenHBand="0" w:firstRowFirstColumn="0" w:firstRowLastColumn="0" w:lastRowFirstColumn="0" w:lastRowLastColumn="0"/>
              <w:rPr>
                <w:b/>
                <w:bCs/>
                <w:i/>
                <w:iCs/>
                <w:sz w:val="21"/>
                <w:szCs w:val="21"/>
              </w:rPr>
            </w:pPr>
          </w:p>
          <w:p w14:paraId="7095ED83" w14:textId="77777777" w:rsidR="00AA065F" w:rsidRDefault="00AA065F" w:rsidP="0055418B">
            <w:pPr>
              <w:cnfStyle w:val="000000100000" w:firstRow="0" w:lastRow="0" w:firstColumn="0" w:lastColumn="0" w:oddVBand="0" w:evenVBand="0" w:oddHBand="1" w:evenHBand="0" w:firstRowFirstColumn="0" w:firstRowLastColumn="0" w:lastRowFirstColumn="0" w:lastRowLastColumn="0"/>
              <w:rPr>
                <w:b/>
                <w:bCs/>
                <w:i/>
                <w:iCs/>
                <w:sz w:val="21"/>
                <w:szCs w:val="21"/>
              </w:rPr>
            </w:pPr>
          </w:p>
          <w:p w14:paraId="42C5B4A6" w14:textId="77777777" w:rsidR="00AA065F" w:rsidRPr="00EB2693" w:rsidRDefault="00AA065F" w:rsidP="0055418B">
            <w:pPr>
              <w:cnfStyle w:val="000000100000" w:firstRow="0" w:lastRow="0" w:firstColumn="0" w:lastColumn="0" w:oddVBand="0" w:evenVBand="0" w:oddHBand="1" w:evenHBand="0" w:firstRowFirstColumn="0" w:firstRowLastColumn="0" w:lastRowFirstColumn="0" w:lastRowLastColumn="0"/>
              <w:rPr>
                <w:b/>
                <w:bCs/>
                <w:i/>
                <w:iCs/>
                <w:sz w:val="40"/>
                <w:szCs w:val="40"/>
              </w:rPr>
            </w:pPr>
            <w:r w:rsidRPr="00EB2693">
              <w:rPr>
                <w:b/>
                <w:bCs/>
                <w:i/>
                <w:iCs/>
                <w:sz w:val="40"/>
                <w:szCs w:val="40"/>
              </w:rPr>
              <w:t>YOUR NOTES:</w:t>
            </w:r>
          </w:p>
          <w:p w14:paraId="35B01A19" w14:textId="77777777" w:rsidR="00AA065F" w:rsidRPr="00EB2693" w:rsidRDefault="00AA065F" w:rsidP="0055418B">
            <w:pPr>
              <w:pBdr>
                <w:bottom w:val="single" w:sz="12" w:space="1" w:color="auto"/>
              </w:pBdr>
              <w:cnfStyle w:val="000000100000" w:firstRow="0" w:lastRow="0" w:firstColumn="0" w:lastColumn="0" w:oddVBand="0" w:evenVBand="0" w:oddHBand="1" w:evenHBand="0" w:firstRowFirstColumn="0" w:firstRowLastColumn="0" w:lastRowFirstColumn="0" w:lastRowLastColumn="0"/>
              <w:rPr>
                <w:i/>
                <w:iCs/>
                <w:sz w:val="21"/>
                <w:szCs w:val="21"/>
              </w:rPr>
            </w:pPr>
            <w:r w:rsidRPr="00EB2693">
              <w:rPr>
                <w:i/>
                <w:iCs/>
                <w:sz w:val="21"/>
                <w:szCs w:val="21"/>
              </w:rPr>
              <w:t>- Please use this space to write questions in advance of the session, or notes during the session.</w:t>
            </w:r>
          </w:p>
          <w:p w14:paraId="3FE60A19" w14:textId="77777777" w:rsidR="00AA065F" w:rsidRPr="00EB2693" w:rsidRDefault="00AA065F" w:rsidP="0055418B">
            <w:pPr>
              <w:cnfStyle w:val="000000100000" w:firstRow="0" w:lastRow="0" w:firstColumn="0" w:lastColumn="0" w:oddVBand="0" w:evenVBand="0" w:oddHBand="1" w:evenHBand="0" w:firstRowFirstColumn="0" w:firstRowLastColumn="0" w:lastRowFirstColumn="0" w:lastRowLastColumn="0"/>
              <w:rPr>
                <w:sz w:val="21"/>
                <w:szCs w:val="21"/>
              </w:rPr>
            </w:pPr>
          </w:p>
          <w:p w14:paraId="771E32D3" w14:textId="77777777" w:rsidR="00AA065F" w:rsidRPr="00EB2693" w:rsidRDefault="00AA065F" w:rsidP="0055418B">
            <w:pPr>
              <w:cnfStyle w:val="000000100000" w:firstRow="0" w:lastRow="0" w:firstColumn="0" w:lastColumn="0" w:oddVBand="0" w:evenVBand="0" w:oddHBand="1" w:evenHBand="0" w:firstRowFirstColumn="0" w:firstRowLastColumn="0" w:lastRowFirstColumn="0" w:lastRowLastColumn="0"/>
              <w:rPr>
                <w:sz w:val="21"/>
                <w:szCs w:val="21"/>
              </w:rPr>
            </w:pPr>
            <w:r w:rsidRPr="00EB2693">
              <w:rPr>
                <w:sz w:val="21"/>
                <w:szCs w:val="21"/>
              </w:rPr>
              <w:t>[your notes]</w:t>
            </w:r>
          </w:p>
        </w:tc>
      </w:tr>
      <w:tr w:rsidR="00AA065F" w:rsidRPr="006D00F4" w14:paraId="4B7A3800" w14:textId="77777777" w:rsidTr="0055418B">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shd w:val="clear" w:color="auto" w:fill="DEEAF6" w:themeFill="accent5" w:themeFillTint="33"/>
          </w:tcPr>
          <w:p w14:paraId="3A706021" w14:textId="100A25F7" w:rsidR="00AA065F" w:rsidRPr="00EB2693" w:rsidRDefault="00907376" w:rsidP="0055418B">
            <w:pPr>
              <w:jc w:val="left"/>
              <w:rPr>
                <w:b w:val="0"/>
                <w:bCs w:val="0"/>
                <w:sz w:val="21"/>
                <w:szCs w:val="21"/>
                <w:lang w:val="en-US"/>
              </w:rPr>
            </w:pPr>
            <w:r>
              <w:rPr>
                <w:b w:val="0"/>
                <w:bCs w:val="0"/>
                <w:sz w:val="21"/>
                <w:szCs w:val="21"/>
                <w:lang w:val="en-US"/>
              </w:rPr>
              <w:t>2001-2002</w:t>
            </w:r>
          </w:p>
        </w:tc>
        <w:tc>
          <w:tcPr>
            <w:tcW w:w="4677" w:type="dxa"/>
            <w:gridSpan w:val="2"/>
            <w:shd w:val="clear" w:color="auto" w:fill="DEEAF6" w:themeFill="accent5" w:themeFillTint="33"/>
          </w:tcPr>
          <w:p w14:paraId="0424AC0E" w14:textId="2BD73556" w:rsidR="00AA065F" w:rsidRPr="00EB2693" w:rsidRDefault="00907376" w:rsidP="0055418B">
            <w:pPr>
              <w:jc w:val="left"/>
              <w:cnfStyle w:val="000000000000" w:firstRow="0" w:lastRow="0" w:firstColumn="0" w:lastColumn="0" w:oddVBand="0" w:evenVBand="0" w:oddHBand="0" w:evenHBand="0" w:firstRowFirstColumn="0" w:firstRowLastColumn="0" w:lastRowFirstColumn="0" w:lastRowLastColumn="0"/>
              <w:rPr>
                <w:sz w:val="21"/>
                <w:szCs w:val="21"/>
              </w:rPr>
            </w:pPr>
            <w:r>
              <w:t>Pupillage (Crime)</w:t>
            </w:r>
            <w:r w:rsidR="007F3FB8">
              <w:t xml:space="preserve"> at 9-12 Bell Yard, London</w:t>
            </w:r>
          </w:p>
        </w:tc>
        <w:tc>
          <w:tcPr>
            <w:tcW w:w="4253" w:type="dxa"/>
            <w:vMerge/>
          </w:tcPr>
          <w:p w14:paraId="0DE9554E" w14:textId="77777777" w:rsidR="00AA065F" w:rsidRPr="00EB2693" w:rsidRDefault="00AA065F" w:rsidP="0055418B">
            <w:pPr>
              <w:cnfStyle w:val="000000000000" w:firstRow="0" w:lastRow="0" w:firstColumn="0" w:lastColumn="0" w:oddVBand="0" w:evenVBand="0" w:oddHBand="0" w:evenHBand="0" w:firstRowFirstColumn="0" w:firstRowLastColumn="0" w:lastRowFirstColumn="0" w:lastRowLastColumn="0"/>
              <w:rPr>
                <w:sz w:val="21"/>
                <w:szCs w:val="21"/>
              </w:rPr>
            </w:pPr>
          </w:p>
        </w:tc>
      </w:tr>
      <w:tr w:rsidR="00AA065F" w:rsidRPr="006D00F4" w14:paraId="18C980FE" w14:textId="77777777" w:rsidTr="0055418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2AC3275A" w14:textId="77777777" w:rsidR="00AA065F" w:rsidRPr="00EB2693" w:rsidRDefault="00AA065F" w:rsidP="0055418B">
            <w:pPr>
              <w:spacing w:after="120"/>
              <w:jc w:val="left"/>
              <w:rPr>
                <w:sz w:val="21"/>
                <w:szCs w:val="21"/>
              </w:rPr>
            </w:pPr>
            <w:r w:rsidRPr="00211865">
              <w:rPr>
                <w:color w:val="FFFFFF" w:themeColor="background1"/>
              </w:rPr>
              <w:t>Previously studied:</w:t>
            </w:r>
          </w:p>
        </w:tc>
        <w:tc>
          <w:tcPr>
            <w:tcW w:w="4253" w:type="dxa"/>
            <w:vMerge/>
            <w:shd w:val="clear" w:color="auto" w:fill="5B9BD5" w:themeFill="accent5"/>
          </w:tcPr>
          <w:p w14:paraId="1BC968E3" w14:textId="77777777" w:rsidR="00AA065F" w:rsidRPr="00EB2693" w:rsidRDefault="00AA065F"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A065F" w:rsidRPr="006D00F4" w14:paraId="2BE06626" w14:textId="77777777" w:rsidTr="0055418B">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DEEAF6" w:themeFill="accent5" w:themeFillTint="33"/>
          </w:tcPr>
          <w:p w14:paraId="7C29AFDD" w14:textId="07C76B03" w:rsidR="00E86B4D" w:rsidRPr="00E86B4D" w:rsidRDefault="00E86B4D" w:rsidP="00E86B4D">
            <w:pPr>
              <w:pStyle w:val="ListParagraph"/>
              <w:numPr>
                <w:ilvl w:val="0"/>
                <w:numId w:val="12"/>
              </w:numPr>
              <w:spacing w:line="276" w:lineRule="auto"/>
              <w:jc w:val="left"/>
              <w:rPr>
                <w:b w:val="0"/>
                <w:bCs w:val="0"/>
                <w:sz w:val="21"/>
                <w:szCs w:val="21"/>
                <w:lang w:val="en-US"/>
              </w:rPr>
            </w:pPr>
            <w:r w:rsidRPr="00E86B4D">
              <w:rPr>
                <w:b w:val="0"/>
                <w:bCs w:val="0"/>
                <w:sz w:val="21"/>
                <w:szCs w:val="21"/>
                <w:lang w:val="en-US"/>
              </w:rPr>
              <w:t>I studied Law (LLB) at the University of Sussex</w:t>
            </w:r>
          </w:p>
          <w:p w14:paraId="664CB23C" w14:textId="1F4C661C" w:rsidR="00E86B4D" w:rsidRPr="00E86B4D" w:rsidRDefault="00E86B4D" w:rsidP="00E86B4D">
            <w:pPr>
              <w:pStyle w:val="ListParagraph"/>
              <w:numPr>
                <w:ilvl w:val="0"/>
                <w:numId w:val="12"/>
              </w:numPr>
              <w:spacing w:line="276" w:lineRule="auto"/>
              <w:jc w:val="left"/>
              <w:rPr>
                <w:b w:val="0"/>
                <w:bCs w:val="0"/>
                <w:sz w:val="21"/>
                <w:szCs w:val="21"/>
                <w:lang w:val="en-US"/>
              </w:rPr>
            </w:pPr>
            <w:r w:rsidRPr="00E86B4D">
              <w:rPr>
                <w:b w:val="0"/>
                <w:bCs w:val="0"/>
                <w:sz w:val="21"/>
                <w:szCs w:val="21"/>
                <w:lang w:val="en-US"/>
              </w:rPr>
              <w:t>I completed the Bar Vocational Course at the Inns of Court School of Law</w:t>
            </w:r>
          </w:p>
          <w:p w14:paraId="0566506A" w14:textId="759EE6F5" w:rsidR="00AA065F" w:rsidRPr="00E86B4D" w:rsidRDefault="00E86B4D" w:rsidP="00E86B4D">
            <w:pPr>
              <w:pStyle w:val="ListParagraph"/>
              <w:numPr>
                <w:ilvl w:val="0"/>
                <w:numId w:val="12"/>
              </w:numPr>
              <w:spacing w:line="276" w:lineRule="auto"/>
              <w:jc w:val="left"/>
              <w:rPr>
                <w:b w:val="0"/>
                <w:bCs w:val="0"/>
                <w:sz w:val="21"/>
                <w:szCs w:val="21"/>
                <w:lang w:val="en-US"/>
              </w:rPr>
            </w:pPr>
            <w:r w:rsidRPr="00E86B4D">
              <w:rPr>
                <w:b w:val="0"/>
                <w:bCs w:val="0"/>
                <w:sz w:val="21"/>
                <w:szCs w:val="21"/>
                <w:lang w:val="en-US"/>
              </w:rPr>
              <w:t>I completed the Post Graduate Certificate in Intellectual Property at Bournemouth University</w:t>
            </w:r>
          </w:p>
        </w:tc>
        <w:tc>
          <w:tcPr>
            <w:tcW w:w="4253" w:type="dxa"/>
            <w:vMerge/>
          </w:tcPr>
          <w:p w14:paraId="4127B891" w14:textId="77777777" w:rsidR="00AA065F" w:rsidRPr="00E86B4D" w:rsidRDefault="00AA065F" w:rsidP="00E86B4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1"/>
                <w:szCs w:val="21"/>
                <w:lang w:val="en-US"/>
              </w:rPr>
            </w:pPr>
          </w:p>
        </w:tc>
      </w:tr>
      <w:tr w:rsidR="00AA065F" w:rsidRPr="006D00F4" w14:paraId="0ECBD8F2" w14:textId="77777777" w:rsidTr="0055418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5ABB809E" w14:textId="77777777" w:rsidR="00AA065F" w:rsidRPr="00EB2693" w:rsidRDefault="00AA065F" w:rsidP="0055418B">
            <w:pPr>
              <w:spacing w:after="120"/>
              <w:jc w:val="left"/>
              <w:rPr>
                <w:sz w:val="21"/>
                <w:szCs w:val="21"/>
                <w:lang w:val="en-US"/>
              </w:rPr>
            </w:pPr>
            <w:r w:rsidRPr="00211865">
              <w:rPr>
                <w:color w:val="FFFFFF" w:themeColor="background1"/>
              </w:rPr>
              <w:t>How they found out about the profession:</w:t>
            </w:r>
          </w:p>
        </w:tc>
        <w:tc>
          <w:tcPr>
            <w:tcW w:w="4253" w:type="dxa"/>
            <w:vMerge/>
            <w:shd w:val="clear" w:color="auto" w:fill="5B9BD5" w:themeFill="accent5"/>
          </w:tcPr>
          <w:p w14:paraId="66420BCE" w14:textId="77777777" w:rsidR="00AA065F" w:rsidRPr="00EB2693" w:rsidRDefault="00AA065F" w:rsidP="0055418B">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A065F" w:rsidRPr="006D00F4" w14:paraId="7F991401" w14:textId="77777777" w:rsidTr="0055418B">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DEEAF6" w:themeFill="accent5" w:themeFillTint="33"/>
          </w:tcPr>
          <w:p w14:paraId="1A73715D" w14:textId="77777777" w:rsidR="001A701B" w:rsidRPr="00211865" w:rsidRDefault="001A701B" w:rsidP="00250EDF">
            <w:pPr>
              <w:pStyle w:val="ListParagraph"/>
              <w:numPr>
                <w:ilvl w:val="0"/>
                <w:numId w:val="14"/>
              </w:numPr>
              <w:spacing w:after="60"/>
              <w:jc w:val="left"/>
              <w:rPr>
                <w:b w:val="0"/>
                <w:bCs w:val="0"/>
              </w:rPr>
            </w:pPr>
            <w:r w:rsidRPr="00211865">
              <w:rPr>
                <w:b w:val="0"/>
                <w:bCs w:val="0"/>
              </w:rPr>
              <w:t xml:space="preserve">I decided on a career in law when I was still at school after </w:t>
            </w:r>
            <w:proofErr w:type="gramStart"/>
            <w:r w:rsidRPr="00211865">
              <w:rPr>
                <w:b w:val="0"/>
                <w:bCs w:val="0"/>
              </w:rPr>
              <w:t>a careers</w:t>
            </w:r>
            <w:proofErr w:type="gramEnd"/>
            <w:r w:rsidRPr="00211865">
              <w:rPr>
                <w:b w:val="0"/>
                <w:bCs w:val="0"/>
              </w:rPr>
              <w:t xml:space="preserve"> talk</w:t>
            </w:r>
          </w:p>
          <w:p w14:paraId="59D0B3B5" w14:textId="77777777" w:rsidR="001A701B" w:rsidRPr="00211865" w:rsidRDefault="001A701B" w:rsidP="00250EDF">
            <w:pPr>
              <w:pStyle w:val="ListParagraph"/>
              <w:numPr>
                <w:ilvl w:val="0"/>
                <w:numId w:val="14"/>
              </w:numPr>
              <w:spacing w:after="60"/>
              <w:jc w:val="left"/>
              <w:rPr>
                <w:b w:val="0"/>
                <w:bCs w:val="0"/>
              </w:rPr>
            </w:pPr>
            <w:r w:rsidRPr="00211865">
              <w:rPr>
                <w:b w:val="0"/>
                <w:bCs w:val="0"/>
              </w:rPr>
              <w:t>At university I was interested in personal injury initially but then I started outdoor clerking for a criminal law firm and decided that was what I wanted to do.</w:t>
            </w:r>
          </w:p>
          <w:p w14:paraId="368B0610" w14:textId="77777777" w:rsidR="001A701B" w:rsidRPr="00211865" w:rsidRDefault="001A701B" w:rsidP="00250EDF">
            <w:pPr>
              <w:pStyle w:val="ListParagraph"/>
              <w:numPr>
                <w:ilvl w:val="0"/>
                <w:numId w:val="14"/>
              </w:numPr>
              <w:spacing w:after="60"/>
              <w:jc w:val="left"/>
              <w:rPr>
                <w:b w:val="0"/>
                <w:bCs w:val="0"/>
              </w:rPr>
            </w:pPr>
            <w:r w:rsidRPr="00211865">
              <w:rPr>
                <w:b w:val="0"/>
                <w:bCs w:val="0"/>
              </w:rPr>
              <w:t>I changed to IP law after having a family, as criminal law is not very family friendly.</w:t>
            </w:r>
          </w:p>
          <w:p w14:paraId="3D4E8019" w14:textId="0E746F74" w:rsidR="00AA065F" w:rsidRPr="001A701B" w:rsidRDefault="001A701B" w:rsidP="00250EDF">
            <w:pPr>
              <w:pStyle w:val="ListParagraph"/>
              <w:numPr>
                <w:ilvl w:val="0"/>
                <w:numId w:val="14"/>
              </w:numPr>
              <w:spacing w:after="60"/>
              <w:jc w:val="left"/>
              <w:rPr>
                <w:sz w:val="21"/>
                <w:szCs w:val="21"/>
              </w:rPr>
            </w:pPr>
            <w:r w:rsidRPr="00211865">
              <w:rPr>
                <w:b w:val="0"/>
                <w:bCs w:val="0"/>
              </w:rPr>
              <w:t>My husband is an IP lawyer and ran his own business, which I joined in 2010.</w:t>
            </w:r>
          </w:p>
        </w:tc>
        <w:tc>
          <w:tcPr>
            <w:tcW w:w="4253" w:type="dxa"/>
            <w:vMerge/>
          </w:tcPr>
          <w:p w14:paraId="0795242A" w14:textId="77777777" w:rsidR="00AA065F" w:rsidRPr="00EB2693" w:rsidRDefault="00AA065F" w:rsidP="0055418B">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AA065F" w:rsidRPr="006D00F4" w14:paraId="63D5AC96" w14:textId="77777777" w:rsidTr="0055418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2EA165C6" w14:textId="77777777" w:rsidR="00AA065F" w:rsidRPr="00EB2693" w:rsidRDefault="00AA065F" w:rsidP="0055418B">
            <w:pPr>
              <w:jc w:val="left"/>
              <w:rPr>
                <w:sz w:val="21"/>
                <w:szCs w:val="21"/>
              </w:rPr>
            </w:pPr>
            <w:r w:rsidRPr="00211865">
              <w:rPr>
                <w:color w:val="FFFFFF" w:themeColor="background1"/>
              </w:rPr>
              <w:t>What does an average day look like?</w:t>
            </w:r>
          </w:p>
        </w:tc>
        <w:tc>
          <w:tcPr>
            <w:tcW w:w="4253" w:type="dxa"/>
            <w:vMerge/>
            <w:shd w:val="clear" w:color="auto" w:fill="5B9BD5" w:themeFill="accent5"/>
          </w:tcPr>
          <w:p w14:paraId="00CA16B4" w14:textId="77777777" w:rsidR="00AA065F" w:rsidRPr="00EB2693" w:rsidRDefault="00AA065F" w:rsidP="0055418B">
            <w:pPr>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A065F" w:rsidRPr="006D00F4" w14:paraId="416402D0" w14:textId="77777777" w:rsidTr="0055418B">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DEEAF6" w:themeFill="accent5" w:themeFillTint="33"/>
          </w:tcPr>
          <w:p w14:paraId="4208E02A" w14:textId="0A94E6A8" w:rsidR="00250EDF" w:rsidRPr="00211865" w:rsidRDefault="00250EDF" w:rsidP="00250EDF">
            <w:pPr>
              <w:pStyle w:val="ListParagraph"/>
              <w:numPr>
                <w:ilvl w:val="0"/>
                <w:numId w:val="14"/>
              </w:numPr>
              <w:spacing w:after="60"/>
              <w:jc w:val="left"/>
              <w:rPr>
                <w:b w:val="0"/>
                <w:bCs w:val="0"/>
              </w:rPr>
            </w:pPr>
            <w:r w:rsidRPr="00211865">
              <w:rPr>
                <w:b w:val="0"/>
                <w:bCs w:val="0"/>
              </w:rPr>
              <w:t>Anti-counterfeiting work (</w:t>
            </w:r>
            <w:proofErr w:type="gramStart"/>
            <w:r w:rsidRPr="00211865">
              <w:rPr>
                <w:b w:val="0"/>
                <w:bCs w:val="0"/>
              </w:rPr>
              <w:t>trade mark</w:t>
            </w:r>
            <w:proofErr w:type="gramEnd"/>
            <w:r w:rsidRPr="00211865">
              <w:rPr>
                <w:b w:val="0"/>
                <w:bCs w:val="0"/>
              </w:rPr>
              <w:t xml:space="preserve"> infringement)</w:t>
            </w:r>
          </w:p>
          <w:p w14:paraId="698C8BEA" w14:textId="1238B8A7" w:rsidR="00250EDF" w:rsidRPr="00211865" w:rsidRDefault="00250EDF" w:rsidP="00250EDF">
            <w:pPr>
              <w:pStyle w:val="ListParagraph"/>
              <w:numPr>
                <w:ilvl w:val="0"/>
                <w:numId w:val="14"/>
              </w:numPr>
              <w:spacing w:after="60"/>
              <w:jc w:val="left"/>
              <w:rPr>
                <w:b w:val="0"/>
                <w:bCs w:val="0"/>
              </w:rPr>
            </w:pPr>
            <w:r w:rsidRPr="00211865">
              <w:rPr>
                <w:b w:val="0"/>
                <w:bCs w:val="0"/>
              </w:rPr>
              <w:t xml:space="preserve">Analysis of evidence </w:t>
            </w:r>
          </w:p>
          <w:p w14:paraId="4FE075FC" w14:textId="6DB19219" w:rsidR="00250EDF" w:rsidRPr="00211865" w:rsidRDefault="00250EDF" w:rsidP="00250EDF">
            <w:pPr>
              <w:pStyle w:val="ListParagraph"/>
              <w:numPr>
                <w:ilvl w:val="0"/>
                <w:numId w:val="14"/>
              </w:numPr>
              <w:spacing w:after="60"/>
              <w:jc w:val="left"/>
              <w:rPr>
                <w:b w:val="0"/>
                <w:bCs w:val="0"/>
              </w:rPr>
            </w:pPr>
            <w:r w:rsidRPr="00211865">
              <w:rPr>
                <w:b w:val="0"/>
                <w:bCs w:val="0"/>
              </w:rPr>
              <w:t xml:space="preserve">Investigation work </w:t>
            </w:r>
          </w:p>
          <w:p w14:paraId="711B268D" w14:textId="6ACA0CB7" w:rsidR="00250EDF" w:rsidRPr="00211865" w:rsidRDefault="00250EDF" w:rsidP="00250EDF">
            <w:pPr>
              <w:pStyle w:val="ListParagraph"/>
              <w:numPr>
                <w:ilvl w:val="0"/>
                <w:numId w:val="14"/>
              </w:numPr>
              <w:spacing w:after="60"/>
              <w:jc w:val="left"/>
              <w:rPr>
                <w:b w:val="0"/>
                <w:bCs w:val="0"/>
              </w:rPr>
            </w:pPr>
            <w:r w:rsidRPr="00211865">
              <w:rPr>
                <w:b w:val="0"/>
                <w:bCs w:val="0"/>
              </w:rPr>
              <w:t>Drafting of documents</w:t>
            </w:r>
          </w:p>
          <w:p w14:paraId="39A2DF8A" w14:textId="358DAFC2" w:rsidR="00250EDF" w:rsidRPr="00211865" w:rsidRDefault="00250EDF" w:rsidP="00250EDF">
            <w:pPr>
              <w:pStyle w:val="ListParagraph"/>
              <w:numPr>
                <w:ilvl w:val="0"/>
                <w:numId w:val="14"/>
              </w:numPr>
              <w:spacing w:after="60"/>
              <w:jc w:val="left"/>
              <w:rPr>
                <w:b w:val="0"/>
                <w:bCs w:val="0"/>
              </w:rPr>
            </w:pPr>
            <w:r w:rsidRPr="00211865">
              <w:rPr>
                <w:b w:val="0"/>
                <w:bCs w:val="0"/>
              </w:rPr>
              <w:t>Considering all possible scenarios when trying to reach settlement</w:t>
            </w:r>
          </w:p>
          <w:p w14:paraId="386695C3" w14:textId="4A1D1C0D" w:rsidR="00250EDF" w:rsidRPr="00211865" w:rsidRDefault="00250EDF" w:rsidP="00250EDF">
            <w:pPr>
              <w:pStyle w:val="ListParagraph"/>
              <w:numPr>
                <w:ilvl w:val="0"/>
                <w:numId w:val="14"/>
              </w:numPr>
              <w:spacing w:after="60"/>
              <w:jc w:val="left"/>
              <w:rPr>
                <w:b w:val="0"/>
                <w:bCs w:val="0"/>
              </w:rPr>
            </w:pPr>
            <w:r w:rsidRPr="00211865">
              <w:rPr>
                <w:b w:val="0"/>
                <w:bCs w:val="0"/>
              </w:rPr>
              <w:t>Negotiation</w:t>
            </w:r>
          </w:p>
          <w:p w14:paraId="174AF55A" w14:textId="370E565D" w:rsidR="00AA065F" w:rsidRPr="00211865" w:rsidRDefault="00250EDF" w:rsidP="00250EDF">
            <w:pPr>
              <w:pStyle w:val="ListParagraph"/>
              <w:numPr>
                <w:ilvl w:val="0"/>
                <w:numId w:val="14"/>
              </w:numPr>
              <w:spacing w:after="60"/>
              <w:jc w:val="left"/>
              <w:rPr>
                <w:b w:val="0"/>
                <w:bCs w:val="0"/>
              </w:rPr>
            </w:pPr>
            <w:r w:rsidRPr="00211865">
              <w:rPr>
                <w:b w:val="0"/>
                <w:bCs w:val="0"/>
              </w:rPr>
              <w:t xml:space="preserve">Liaising with clients </w:t>
            </w:r>
            <w:r w:rsidR="00007610">
              <w:rPr>
                <w:b w:val="0"/>
                <w:bCs w:val="0"/>
              </w:rPr>
              <w:t xml:space="preserve">/ other lawyers </w:t>
            </w:r>
            <w:r w:rsidRPr="00211865">
              <w:rPr>
                <w:b w:val="0"/>
                <w:bCs w:val="0"/>
              </w:rPr>
              <w:t>/ law enforcement agencies</w:t>
            </w:r>
            <w:r w:rsidR="00007610">
              <w:rPr>
                <w:b w:val="0"/>
                <w:bCs w:val="0"/>
              </w:rPr>
              <w:t xml:space="preserve"> (</w:t>
            </w:r>
            <w:proofErr w:type="spellStart"/>
            <w:r w:rsidR="00007610">
              <w:rPr>
                <w:b w:val="0"/>
                <w:bCs w:val="0"/>
              </w:rPr>
              <w:t>eg.</w:t>
            </w:r>
            <w:proofErr w:type="spellEnd"/>
            <w:r w:rsidR="00007610">
              <w:rPr>
                <w:b w:val="0"/>
                <w:bCs w:val="0"/>
              </w:rPr>
              <w:t xml:space="preserve"> PIPCU / Trading Standards / UKBF)</w:t>
            </w:r>
          </w:p>
        </w:tc>
        <w:tc>
          <w:tcPr>
            <w:tcW w:w="4253" w:type="dxa"/>
            <w:vMerge/>
          </w:tcPr>
          <w:p w14:paraId="31B32A21" w14:textId="77777777" w:rsidR="00AA065F" w:rsidRPr="00250EDF" w:rsidRDefault="00AA065F" w:rsidP="00250ED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1"/>
                <w:szCs w:val="21"/>
              </w:rPr>
            </w:pPr>
          </w:p>
        </w:tc>
      </w:tr>
      <w:tr w:rsidR="00AA065F" w:rsidRPr="006D00F4" w14:paraId="38D912EF" w14:textId="77777777" w:rsidTr="0055418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34CCC2B3" w14:textId="77777777" w:rsidR="00AA065F" w:rsidRPr="00211865" w:rsidRDefault="00AA065F" w:rsidP="0055418B">
            <w:pPr>
              <w:jc w:val="left"/>
              <w:rPr>
                <w:b w:val="0"/>
                <w:bCs w:val="0"/>
              </w:rPr>
            </w:pPr>
            <w:r w:rsidRPr="00211865">
              <w:rPr>
                <w:color w:val="FFFFFF" w:themeColor="background1"/>
              </w:rPr>
              <w:t xml:space="preserve">Top tips for job applications and interviews? </w:t>
            </w:r>
          </w:p>
        </w:tc>
        <w:tc>
          <w:tcPr>
            <w:tcW w:w="4253" w:type="dxa"/>
            <w:vMerge/>
            <w:shd w:val="clear" w:color="auto" w:fill="5B9BD5" w:themeFill="accent5"/>
          </w:tcPr>
          <w:p w14:paraId="2E561E67" w14:textId="77777777" w:rsidR="00AA065F" w:rsidRPr="00EB2693" w:rsidRDefault="00AA065F" w:rsidP="0055418B">
            <w:pPr>
              <w:cnfStyle w:val="000000100000" w:firstRow="0" w:lastRow="0" w:firstColumn="0" w:lastColumn="0" w:oddVBand="0" w:evenVBand="0" w:oddHBand="1" w:evenHBand="0" w:firstRowFirstColumn="0" w:firstRowLastColumn="0" w:lastRowFirstColumn="0" w:lastRowLastColumn="0"/>
              <w:rPr>
                <w:b/>
                <w:bCs/>
                <w:color w:val="FFFFFF" w:themeColor="background1"/>
                <w:sz w:val="21"/>
                <w:szCs w:val="21"/>
              </w:rPr>
            </w:pPr>
          </w:p>
        </w:tc>
      </w:tr>
      <w:tr w:rsidR="00AA065F" w:rsidRPr="006D00F4" w14:paraId="4C0E4B51" w14:textId="77777777" w:rsidTr="0055418B">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DEEAF6" w:themeFill="accent5" w:themeFillTint="33"/>
          </w:tcPr>
          <w:p w14:paraId="21814988" w14:textId="1A173BE0" w:rsidR="000B0F26" w:rsidRPr="00211865" w:rsidRDefault="000B0F26" w:rsidP="000B0F26">
            <w:pPr>
              <w:pStyle w:val="ListParagraph"/>
              <w:numPr>
                <w:ilvl w:val="0"/>
                <w:numId w:val="17"/>
              </w:numPr>
              <w:spacing w:line="276" w:lineRule="auto"/>
              <w:jc w:val="left"/>
              <w:rPr>
                <w:b w:val="0"/>
                <w:bCs w:val="0"/>
              </w:rPr>
            </w:pPr>
            <w:r w:rsidRPr="00211865">
              <w:rPr>
                <w:b w:val="0"/>
                <w:bCs w:val="0"/>
              </w:rPr>
              <w:t>I have not had many interviews in my life as I have not moved about much, but I did make my pupillage interviewers laugh and I was offered the pupillage!</w:t>
            </w:r>
          </w:p>
          <w:p w14:paraId="77EEA2F3" w14:textId="3C13FB09" w:rsidR="000B0F26" w:rsidRPr="00211865" w:rsidRDefault="000B0F26" w:rsidP="000B0F26">
            <w:pPr>
              <w:pStyle w:val="ListParagraph"/>
              <w:numPr>
                <w:ilvl w:val="0"/>
                <w:numId w:val="17"/>
              </w:numPr>
              <w:spacing w:line="276" w:lineRule="auto"/>
              <w:jc w:val="left"/>
              <w:rPr>
                <w:b w:val="0"/>
                <w:bCs w:val="0"/>
              </w:rPr>
            </w:pPr>
            <w:r w:rsidRPr="00211865">
              <w:rPr>
                <w:b w:val="0"/>
                <w:bCs w:val="0"/>
              </w:rPr>
              <w:t>Don’t make mistakes in your CV</w:t>
            </w:r>
            <w:r w:rsidR="00007610">
              <w:rPr>
                <w:b w:val="0"/>
                <w:bCs w:val="0"/>
              </w:rPr>
              <w:t>.</w:t>
            </w:r>
          </w:p>
          <w:p w14:paraId="7D2AD1BF" w14:textId="77777777" w:rsidR="000B0F26" w:rsidRPr="00211865" w:rsidRDefault="000B0F26" w:rsidP="000B0F26">
            <w:pPr>
              <w:pStyle w:val="ListParagraph"/>
              <w:numPr>
                <w:ilvl w:val="0"/>
                <w:numId w:val="17"/>
              </w:numPr>
              <w:spacing w:line="276" w:lineRule="auto"/>
              <w:jc w:val="left"/>
              <w:rPr>
                <w:b w:val="0"/>
                <w:bCs w:val="0"/>
              </w:rPr>
            </w:pPr>
            <w:r w:rsidRPr="00211865">
              <w:rPr>
                <w:b w:val="0"/>
                <w:bCs w:val="0"/>
              </w:rPr>
              <w:t>Tailor a covering letter and make sure you include one.</w:t>
            </w:r>
          </w:p>
          <w:p w14:paraId="7AB83988" w14:textId="3A44D1A1" w:rsidR="00AA065F" w:rsidRPr="00211865" w:rsidRDefault="000B0F26" w:rsidP="000B0F26">
            <w:pPr>
              <w:pStyle w:val="ListParagraph"/>
              <w:numPr>
                <w:ilvl w:val="0"/>
                <w:numId w:val="17"/>
              </w:numPr>
              <w:spacing w:line="276" w:lineRule="auto"/>
              <w:jc w:val="left"/>
            </w:pPr>
            <w:r w:rsidRPr="00211865">
              <w:rPr>
                <w:b w:val="0"/>
                <w:bCs w:val="0"/>
              </w:rPr>
              <w:t>Add some personality to the letter/CV.</w:t>
            </w:r>
          </w:p>
        </w:tc>
        <w:tc>
          <w:tcPr>
            <w:tcW w:w="4253" w:type="dxa"/>
            <w:vMerge/>
          </w:tcPr>
          <w:p w14:paraId="08840707" w14:textId="77777777" w:rsidR="00AA065F" w:rsidRPr="00EB2693" w:rsidRDefault="00AA065F" w:rsidP="0055418B">
            <w:pPr>
              <w:spacing w:line="276" w:lineRule="auto"/>
              <w:cnfStyle w:val="000000000000" w:firstRow="0" w:lastRow="0" w:firstColumn="0" w:lastColumn="0" w:oddVBand="0" w:evenVBand="0" w:oddHBand="0" w:evenHBand="0" w:firstRowFirstColumn="0" w:firstRowLastColumn="0" w:lastRowFirstColumn="0" w:lastRowLastColumn="0"/>
              <w:rPr>
                <w:b/>
                <w:bCs/>
                <w:sz w:val="21"/>
                <w:szCs w:val="21"/>
              </w:rPr>
            </w:pPr>
          </w:p>
        </w:tc>
      </w:tr>
    </w:tbl>
    <w:p w14:paraId="2ED7970C" w14:textId="1C9546D6" w:rsidR="00AA065F" w:rsidRDefault="00190433">
      <w:r>
        <w:rPr>
          <w:noProof/>
          <w:sz w:val="52"/>
          <w:szCs w:val="52"/>
        </w:rPr>
        <mc:AlternateContent>
          <mc:Choice Requires="wps">
            <w:drawing>
              <wp:anchor distT="0" distB="0" distL="114300" distR="114300" simplePos="0" relativeHeight="251692032" behindDoc="0" locked="0" layoutInCell="1" allowOverlap="1" wp14:anchorId="5B6C4FF8" wp14:editId="2435D975">
                <wp:simplePos x="0" y="0"/>
                <wp:positionH relativeFrom="column">
                  <wp:posOffset>3133725</wp:posOffset>
                </wp:positionH>
                <wp:positionV relativeFrom="paragraph">
                  <wp:posOffset>-9006840</wp:posOffset>
                </wp:positionV>
                <wp:extent cx="2457450" cy="2095500"/>
                <wp:effectExtent l="0" t="0" r="19050" b="190500"/>
                <wp:wrapNone/>
                <wp:docPr id="7" name="Rounded Rectangular Callout 15"/>
                <wp:cNvGraphicFramePr/>
                <a:graphic xmlns:a="http://schemas.openxmlformats.org/drawingml/2006/main">
                  <a:graphicData uri="http://schemas.microsoft.com/office/word/2010/wordprocessingShape">
                    <wps:wsp>
                      <wps:cNvSpPr/>
                      <wps:spPr>
                        <a:xfrm>
                          <a:off x="0" y="0"/>
                          <a:ext cx="2457450" cy="2095500"/>
                        </a:xfrm>
                        <a:prstGeom prst="wedgeRoundRectCallout">
                          <a:avLst>
                            <a:gd name="adj1" fmla="val 42366"/>
                            <a:gd name="adj2" fmla="val 5727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CA69D3" w14:textId="5731D6A7" w:rsidR="00AA065F" w:rsidRPr="00211865" w:rsidRDefault="00211865" w:rsidP="00AA065F">
                            <w:pPr>
                              <w:jc w:val="center"/>
                              <w:rPr>
                                <w:b/>
                                <w:bCs/>
                              </w:rPr>
                            </w:pPr>
                            <w:r w:rsidRPr="00211865">
                              <w:rPr>
                                <w:b/>
                                <w:bCs/>
                              </w:rPr>
                              <w:t>“</w:t>
                            </w:r>
                            <w:r w:rsidR="00190433" w:rsidRPr="00211865">
                              <w:rPr>
                                <w:b/>
                                <w:bCs/>
                              </w:rPr>
                              <w:t>Working in London isn’t everything. I decided London was not for me after my pupillage so went to Lewes to work. Working for a smaller firm/at chambers outside London usually gives more flexibility, although the pay may not be as good. Think about your work/life balance. It can change a lot in 10-15 years.</w:t>
                            </w:r>
                            <w:r w:rsidRPr="00211865">
                              <w:rPr>
                                <w:b/>
                                <w:bCs/>
                              </w:rPr>
                              <w:t>”</w:t>
                            </w:r>
                          </w:p>
                          <w:p w14:paraId="334A7B8D" w14:textId="77777777" w:rsidR="00AA065F" w:rsidRDefault="00AA065F" w:rsidP="00AA0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C4FF8" id="_x0000_s1030" type="#_x0000_t62" style="position:absolute;left:0;text-align:left;margin-left:246.75pt;margin-top:-709.2pt;width:193.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" adj="19951,23172" fillcolor="#4472c4 [3204]" strokecolor="#1f3763 [1604]" strokeweight="1pt">
                <v:textbox>
                  <w:txbxContent>
                    <w:p w14:paraId="1FCA69D3" w14:textId="5731D6A7" w:rsidR="00AA065F" w:rsidRPr="00211865" w:rsidRDefault="00211865" w:rsidP="00AA065F">
                      <w:pPr>
                        <w:jc w:val="center"/>
                        <w:rPr>
                          <w:b/>
                          <w:bCs/>
                        </w:rPr>
                      </w:pPr>
                      <w:r w:rsidRPr="00211865">
                        <w:rPr>
                          <w:b/>
                          <w:bCs/>
                        </w:rPr>
                        <w:t>“</w:t>
                      </w:r>
                      <w:r w:rsidR="00190433" w:rsidRPr="00211865">
                        <w:rPr>
                          <w:b/>
                          <w:bCs/>
                        </w:rPr>
                        <w:t>Working in London isn’t everything. I decided London was not for me after my pupillage so went to Lewes to work. Working for a smaller firm/at chambers outside London usually gives more flexibility, although the pay may not be as good. Think about your work/life balance. It can change a lot in 10-15 years.</w:t>
                      </w:r>
                      <w:r w:rsidRPr="00211865">
                        <w:rPr>
                          <w:b/>
                          <w:bCs/>
                        </w:rPr>
                        <w:t>”</w:t>
                      </w:r>
                    </w:p>
                    <w:p w14:paraId="334A7B8D" w14:textId="77777777" w:rsidR="00AA065F" w:rsidRDefault="00AA065F" w:rsidP="00AA065F">
                      <w:pPr>
                        <w:jc w:val="center"/>
                      </w:pPr>
                    </w:p>
                  </w:txbxContent>
                </v:textbox>
              </v:shape>
            </w:pict>
          </mc:Fallback>
        </mc:AlternateContent>
      </w:r>
      <w:r w:rsidR="00AA065F">
        <w:rPr>
          <w:b/>
          <w:bCs/>
        </w:rPr>
        <w:br w:type="page"/>
      </w:r>
    </w:p>
    <w:tbl>
      <w:tblPr>
        <w:tblStyle w:val="GridTable4-Accent1"/>
        <w:tblpPr w:leftFromText="180" w:rightFromText="180" w:vertAnchor="page" w:horzAnchor="margin" w:tblpY="1631"/>
        <w:tblW w:w="0" w:type="auto"/>
        <w:tblLook w:val="04A0" w:firstRow="1" w:lastRow="0" w:firstColumn="1" w:lastColumn="0" w:noHBand="0" w:noVBand="1"/>
      </w:tblPr>
      <w:tblGrid>
        <w:gridCol w:w="10450"/>
      </w:tblGrid>
      <w:tr w:rsidR="005D7C6E" w14:paraId="7BB2B154" w14:textId="77777777" w:rsidTr="005D7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tcPr>
          <w:p w14:paraId="50443FE9" w14:textId="0EB0C739" w:rsidR="005D7C6E" w:rsidRDefault="005D7C6E" w:rsidP="005D7C6E">
            <w:pPr>
              <w:tabs>
                <w:tab w:val="left" w:pos="7541"/>
              </w:tabs>
              <w:rPr>
                <w:b w:val="0"/>
                <w:bCs w:val="0"/>
              </w:rPr>
            </w:pPr>
            <w:r w:rsidRPr="00EB2693">
              <w:lastRenderedPageBreak/>
              <w:t>Other notes</w:t>
            </w:r>
            <w:r>
              <w:t xml:space="preserve"> from the session</w:t>
            </w:r>
          </w:p>
          <w:p w14:paraId="6554A7B5" w14:textId="77777777" w:rsidR="005D7C6E" w:rsidRDefault="005D7C6E" w:rsidP="005D7C6E">
            <w:pPr>
              <w:tabs>
                <w:tab w:val="left" w:pos="7541"/>
              </w:tabs>
              <w:rPr>
                <w:sz w:val="18"/>
                <w:szCs w:val="18"/>
              </w:rPr>
            </w:pPr>
          </w:p>
        </w:tc>
      </w:tr>
      <w:tr w:rsidR="005D7C6E" w14:paraId="4BF1B725" w14:textId="77777777" w:rsidTr="005D7C6E">
        <w:trPr>
          <w:cnfStyle w:val="000000100000" w:firstRow="0" w:lastRow="0" w:firstColumn="0" w:lastColumn="0" w:oddVBand="0" w:evenVBand="0" w:oddHBand="1" w:evenHBand="0" w:firstRowFirstColumn="0" w:firstRowLastColumn="0" w:lastRowFirstColumn="0" w:lastRowLastColumn="0"/>
          <w:trHeight w:val="10716"/>
        </w:trPr>
        <w:tc>
          <w:tcPr>
            <w:cnfStyle w:val="001000000000" w:firstRow="0" w:lastRow="0" w:firstColumn="1" w:lastColumn="0" w:oddVBand="0" w:evenVBand="0" w:oddHBand="0" w:evenHBand="0" w:firstRowFirstColumn="0" w:firstRowLastColumn="0" w:lastRowFirstColumn="0" w:lastRowLastColumn="0"/>
            <w:tcW w:w="10450" w:type="dxa"/>
          </w:tcPr>
          <w:p w14:paraId="1149D6E9" w14:textId="77777777" w:rsidR="005D7C6E" w:rsidRPr="00EB2693" w:rsidRDefault="005D7C6E" w:rsidP="005D7C6E">
            <w:pPr>
              <w:pStyle w:val="ListParagraph"/>
              <w:numPr>
                <w:ilvl w:val="0"/>
                <w:numId w:val="10"/>
              </w:numPr>
              <w:tabs>
                <w:tab w:val="left" w:pos="7541"/>
              </w:tabs>
              <w:rPr>
                <w:b w:val="0"/>
                <w:bCs w:val="0"/>
                <w:i/>
                <w:iCs/>
                <w:sz w:val="24"/>
                <w:szCs w:val="24"/>
              </w:rPr>
            </w:pPr>
            <w:r w:rsidRPr="00EB2693">
              <w:rPr>
                <w:b w:val="0"/>
                <w:bCs w:val="0"/>
                <w:i/>
                <w:iCs/>
                <w:sz w:val="24"/>
                <w:szCs w:val="24"/>
              </w:rPr>
              <w:t>Please fill this out with any miscellaneous notes you think of</w:t>
            </w:r>
            <w:r>
              <w:rPr>
                <w:b w:val="0"/>
                <w:bCs w:val="0"/>
                <w:i/>
                <w:iCs/>
                <w:sz w:val="24"/>
                <w:szCs w:val="24"/>
              </w:rPr>
              <w:t>…</w:t>
            </w:r>
          </w:p>
          <w:p w14:paraId="58C651A1" w14:textId="77777777" w:rsidR="005D7C6E" w:rsidRDefault="005D7C6E" w:rsidP="005D7C6E">
            <w:pPr>
              <w:tabs>
                <w:tab w:val="left" w:pos="7541"/>
              </w:tabs>
              <w:rPr>
                <w:b w:val="0"/>
                <w:bCs w:val="0"/>
                <w:sz w:val="24"/>
                <w:szCs w:val="24"/>
              </w:rPr>
            </w:pPr>
          </w:p>
          <w:p w14:paraId="4B36750A" w14:textId="77777777" w:rsidR="005D7C6E" w:rsidRDefault="005D7C6E" w:rsidP="005D7C6E">
            <w:pPr>
              <w:tabs>
                <w:tab w:val="left" w:pos="7541"/>
              </w:tabs>
              <w:rPr>
                <w:b w:val="0"/>
                <w:bCs w:val="0"/>
                <w:sz w:val="24"/>
                <w:szCs w:val="24"/>
              </w:rPr>
            </w:pPr>
          </w:p>
          <w:p w14:paraId="0334DB86" w14:textId="77777777" w:rsidR="005D7C6E" w:rsidRDefault="005D7C6E" w:rsidP="005D7C6E">
            <w:pPr>
              <w:tabs>
                <w:tab w:val="left" w:pos="7541"/>
              </w:tabs>
              <w:rPr>
                <w:b w:val="0"/>
                <w:bCs w:val="0"/>
                <w:sz w:val="24"/>
                <w:szCs w:val="24"/>
              </w:rPr>
            </w:pPr>
          </w:p>
          <w:p w14:paraId="1DD663D2" w14:textId="77777777" w:rsidR="005D7C6E" w:rsidRDefault="005D7C6E" w:rsidP="005D7C6E">
            <w:pPr>
              <w:tabs>
                <w:tab w:val="left" w:pos="7541"/>
              </w:tabs>
              <w:rPr>
                <w:b w:val="0"/>
                <w:bCs w:val="0"/>
                <w:sz w:val="24"/>
                <w:szCs w:val="24"/>
              </w:rPr>
            </w:pPr>
          </w:p>
          <w:p w14:paraId="44C03559" w14:textId="77777777" w:rsidR="005D7C6E" w:rsidRDefault="005D7C6E" w:rsidP="005D7C6E">
            <w:pPr>
              <w:tabs>
                <w:tab w:val="left" w:pos="7541"/>
              </w:tabs>
              <w:rPr>
                <w:b w:val="0"/>
                <w:bCs w:val="0"/>
                <w:sz w:val="24"/>
                <w:szCs w:val="24"/>
              </w:rPr>
            </w:pPr>
          </w:p>
          <w:p w14:paraId="1CCB81CF" w14:textId="77777777" w:rsidR="005D7C6E" w:rsidRDefault="005D7C6E" w:rsidP="005D7C6E">
            <w:pPr>
              <w:tabs>
                <w:tab w:val="left" w:pos="7541"/>
              </w:tabs>
              <w:rPr>
                <w:b w:val="0"/>
                <w:bCs w:val="0"/>
                <w:sz w:val="24"/>
                <w:szCs w:val="24"/>
              </w:rPr>
            </w:pPr>
          </w:p>
          <w:p w14:paraId="463F99F2" w14:textId="77777777" w:rsidR="005D7C6E" w:rsidRDefault="005D7C6E" w:rsidP="005D7C6E">
            <w:pPr>
              <w:tabs>
                <w:tab w:val="left" w:pos="7541"/>
              </w:tabs>
              <w:rPr>
                <w:b w:val="0"/>
                <w:bCs w:val="0"/>
                <w:sz w:val="24"/>
                <w:szCs w:val="24"/>
              </w:rPr>
            </w:pPr>
          </w:p>
          <w:p w14:paraId="1101B827" w14:textId="77777777" w:rsidR="005D7C6E" w:rsidRDefault="005D7C6E" w:rsidP="005D7C6E">
            <w:pPr>
              <w:tabs>
                <w:tab w:val="left" w:pos="7541"/>
              </w:tabs>
              <w:rPr>
                <w:b w:val="0"/>
                <w:bCs w:val="0"/>
                <w:sz w:val="24"/>
                <w:szCs w:val="24"/>
              </w:rPr>
            </w:pPr>
          </w:p>
          <w:p w14:paraId="0A025E7A" w14:textId="77777777" w:rsidR="005D7C6E" w:rsidRDefault="005D7C6E" w:rsidP="005D7C6E">
            <w:pPr>
              <w:tabs>
                <w:tab w:val="left" w:pos="7541"/>
              </w:tabs>
              <w:rPr>
                <w:b w:val="0"/>
                <w:bCs w:val="0"/>
                <w:sz w:val="24"/>
                <w:szCs w:val="24"/>
              </w:rPr>
            </w:pPr>
          </w:p>
          <w:p w14:paraId="17EF2B8A" w14:textId="77777777" w:rsidR="005D7C6E" w:rsidRDefault="005D7C6E" w:rsidP="005D7C6E">
            <w:pPr>
              <w:tabs>
                <w:tab w:val="left" w:pos="7541"/>
              </w:tabs>
              <w:rPr>
                <w:b w:val="0"/>
                <w:bCs w:val="0"/>
                <w:sz w:val="24"/>
                <w:szCs w:val="24"/>
              </w:rPr>
            </w:pPr>
          </w:p>
          <w:p w14:paraId="4D660FF8" w14:textId="77777777" w:rsidR="005D7C6E" w:rsidRDefault="005D7C6E" w:rsidP="005D7C6E">
            <w:pPr>
              <w:tabs>
                <w:tab w:val="left" w:pos="7541"/>
              </w:tabs>
              <w:rPr>
                <w:b w:val="0"/>
                <w:bCs w:val="0"/>
                <w:sz w:val="24"/>
                <w:szCs w:val="24"/>
              </w:rPr>
            </w:pPr>
          </w:p>
          <w:p w14:paraId="5F7F77D5" w14:textId="77777777" w:rsidR="005D7C6E" w:rsidRDefault="005D7C6E" w:rsidP="005D7C6E">
            <w:pPr>
              <w:tabs>
                <w:tab w:val="left" w:pos="7541"/>
              </w:tabs>
              <w:rPr>
                <w:b w:val="0"/>
                <w:bCs w:val="0"/>
                <w:sz w:val="24"/>
                <w:szCs w:val="24"/>
              </w:rPr>
            </w:pPr>
          </w:p>
          <w:p w14:paraId="3824FEF2" w14:textId="77777777" w:rsidR="005D7C6E" w:rsidRDefault="005D7C6E" w:rsidP="005D7C6E">
            <w:pPr>
              <w:tabs>
                <w:tab w:val="left" w:pos="7541"/>
              </w:tabs>
              <w:rPr>
                <w:b w:val="0"/>
                <w:bCs w:val="0"/>
                <w:sz w:val="24"/>
                <w:szCs w:val="24"/>
              </w:rPr>
            </w:pPr>
          </w:p>
          <w:p w14:paraId="7E555836" w14:textId="77777777" w:rsidR="005D7C6E" w:rsidRDefault="005D7C6E" w:rsidP="005D7C6E">
            <w:pPr>
              <w:tabs>
                <w:tab w:val="left" w:pos="7541"/>
              </w:tabs>
              <w:rPr>
                <w:b w:val="0"/>
                <w:bCs w:val="0"/>
                <w:sz w:val="24"/>
                <w:szCs w:val="24"/>
              </w:rPr>
            </w:pPr>
          </w:p>
          <w:p w14:paraId="2B2608B4" w14:textId="77777777" w:rsidR="005D7C6E" w:rsidRDefault="005D7C6E" w:rsidP="005D7C6E">
            <w:pPr>
              <w:tabs>
                <w:tab w:val="left" w:pos="7541"/>
              </w:tabs>
              <w:rPr>
                <w:b w:val="0"/>
                <w:bCs w:val="0"/>
                <w:sz w:val="24"/>
                <w:szCs w:val="24"/>
              </w:rPr>
            </w:pPr>
          </w:p>
          <w:p w14:paraId="6D28A93F" w14:textId="77777777" w:rsidR="005D7C6E" w:rsidRPr="00EB2693" w:rsidRDefault="005D7C6E" w:rsidP="005D7C6E">
            <w:pPr>
              <w:tabs>
                <w:tab w:val="left" w:pos="7541"/>
              </w:tabs>
              <w:rPr>
                <w:sz w:val="24"/>
                <w:szCs w:val="24"/>
              </w:rPr>
            </w:pPr>
          </w:p>
        </w:tc>
      </w:tr>
    </w:tbl>
    <w:p w14:paraId="7F0A0907" w14:textId="77777777" w:rsidR="00EC1CE2" w:rsidRPr="00EC1CE2" w:rsidRDefault="00EC1CE2" w:rsidP="00EC1CE2">
      <w:pPr>
        <w:tabs>
          <w:tab w:val="left" w:pos="7541"/>
        </w:tabs>
        <w:rPr>
          <w:sz w:val="18"/>
          <w:szCs w:val="18"/>
        </w:rPr>
      </w:pPr>
    </w:p>
    <w:sectPr w:rsidR="00EC1CE2" w:rsidRPr="00EC1CE2" w:rsidSect="002C4CCC">
      <w:headerReference w:type="default" r:id="rId19"/>
      <w:pgSz w:w="11900" w:h="16840"/>
      <w:pgMar w:top="720" w:right="720" w:bottom="720" w:left="72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3819" w14:textId="77777777" w:rsidR="00426514" w:rsidRDefault="00426514" w:rsidP="00796DCF">
      <w:r>
        <w:separator/>
      </w:r>
    </w:p>
  </w:endnote>
  <w:endnote w:type="continuationSeparator" w:id="0">
    <w:p w14:paraId="444FC2D7" w14:textId="77777777" w:rsidR="00426514" w:rsidRDefault="00426514" w:rsidP="0079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6C50" w14:textId="77777777" w:rsidR="00426514" w:rsidRDefault="00426514" w:rsidP="00796DCF">
      <w:r>
        <w:separator/>
      </w:r>
    </w:p>
  </w:footnote>
  <w:footnote w:type="continuationSeparator" w:id="0">
    <w:p w14:paraId="50342A84" w14:textId="77777777" w:rsidR="00426514" w:rsidRDefault="00426514" w:rsidP="0079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350"/>
      <w:gridCol w:w="8000"/>
    </w:tblGrid>
    <w:tr w:rsidR="005B4B62" w:rsidRPr="00796DCF" w14:paraId="59BF394D" w14:textId="77777777" w:rsidTr="002C4CCC">
      <w:trPr>
        <w:trHeight w:val="851"/>
      </w:trPr>
      <w:tc>
        <w:tcPr>
          <w:tcW w:w="1350" w:type="dxa"/>
          <w:vAlign w:val="center"/>
        </w:tcPr>
        <w:p w14:paraId="0489BFC0" w14:textId="77777777" w:rsidR="005B4B62" w:rsidRPr="00796DCF" w:rsidRDefault="005B4B62" w:rsidP="00796DCF">
          <w:pPr>
            <w:spacing w:line="271" w:lineRule="auto"/>
            <w:jc w:val="left"/>
            <w:rPr>
              <w:rFonts w:ascii="Arial" w:hAnsi="Arial"/>
              <w:lang w:val="en-US"/>
            </w:rPr>
          </w:pPr>
          <w:r w:rsidRPr="00796DCF">
            <w:rPr>
              <w:rFonts w:ascii="Arial" w:hAnsi="Arial"/>
              <w:noProof/>
              <w:lang w:val="en-US"/>
            </w:rPr>
            <w:drawing>
              <wp:inline distT="0" distB="0" distL="0" distR="0" wp14:anchorId="6769C49C" wp14:editId="5FA87BFF">
                <wp:extent cx="403122" cy="403122"/>
                <wp:effectExtent l="0" t="0" r="0" b="0"/>
                <wp:docPr id="2" name="Graphic 2"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eBadg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9438" cy="409438"/>
                        </a:xfrm>
                        <a:prstGeom prst="rect">
                          <a:avLst/>
                        </a:prstGeom>
                      </pic:spPr>
                    </pic:pic>
                  </a:graphicData>
                </a:graphic>
              </wp:inline>
            </w:drawing>
          </w:r>
        </w:p>
      </w:tc>
      <w:tc>
        <w:tcPr>
          <w:tcW w:w="8000" w:type="dxa"/>
          <w:vAlign w:val="center"/>
        </w:tcPr>
        <w:p w14:paraId="338DD782" w14:textId="27C8F4A9" w:rsidR="005B4B62" w:rsidRPr="00796DCF" w:rsidRDefault="005B4B62" w:rsidP="00796DCF">
          <w:pPr>
            <w:jc w:val="left"/>
            <w:rPr>
              <w:rFonts w:ascii="Arial" w:eastAsia="Calibri" w:hAnsi="Arial" w:cs="Times New Roman"/>
              <w:b/>
              <w:bCs/>
              <w:noProof/>
              <w:lang w:val="en-US" w:eastAsia="zh-TW"/>
            </w:rPr>
          </w:pPr>
          <w:r w:rsidRPr="00796DCF">
            <w:rPr>
              <w:rFonts w:ascii="Arial" w:eastAsia="Calibri" w:hAnsi="Arial" w:cs="Times New Roman"/>
              <w:b/>
              <w:bCs/>
              <w:noProof/>
              <w:lang w:val="en-US" w:eastAsia="zh-TW"/>
            </w:rPr>
            <w:t>Careers in IP Clinic – 17:</w:t>
          </w:r>
          <w:r w:rsidR="00917E91">
            <w:rPr>
              <w:rFonts w:ascii="Arial" w:eastAsia="Calibri" w:hAnsi="Arial" w:cs="Times New Roman"/>
              <w:b/>
              <w:bCs/>
              <w:noProof/>
              <w:lang w:val="en-US" w:eastAsia="zh-TW"/>
            </w:rPr>
            <w:t>00</w:t>
          </w:r>
          <w:r w:rsidRPr="00796DCF">
            <w:rPr>
              <w:rFonts w:ascii="Arial" w:eastAsia="Calibri" w:hAnsi="Arial" w:cs="Times New Roman"/>
              <w:b/>
              <w:bCs/>
              <w:noProof/>
              <w:lang w:val="en-US" w:eastAsia="zh-TW"/>
            </w:rPr>
            <w:t xml:space="preserve"> on </w:t>
          </w:r>
          <w:r w:rsidR="00FC5602">
            <w:rPr>
              <w:rFonts w:ascii="Arial" w:eastAsia="Calibri" w:hAnsi="Arial" w:cs="Times New Roman"/>
              <w:b/>
              <w:bCs/>
              <w:noProof/>
              <w:lang w:val="en-US" w:eastAsia="zh-TW"/>
            </w:rPr>
            <w:t>18</w:t>
          </w:r>
          <w:r w:rsidR="00917E91">
            <w:rPr>
              <w:rFonts w:ascii="Arial" w:eastAsia="Calibri" w:hAnsi="Arial" w:cs="Times New Roman"/>
              <w:b/>
              <w:bCs/>
              <w:noProof/>
              <w:lang w:val="en-US" w:eastAsia="zh-TW"/>
            </w:rPr>
            <w:t xml:space="preserve"> </w:t>
          </w:r>
          <w:r w:rsidR="00FC5602">
            <w:rPr>
              <w:rFonts w:ascii="Arial" w:eastAsia="Calibri" w:hAnsi="Arial" w:cs="Times New Roman"/>
              <w:b/>
              <w:bCs/>
              <w:noProof/>
              <w:lang w:val="en-US" w:eastAsia="zh-TW"/>
            </w:rPr>
            <w:t xml:space="preserve">Mar </w:t>
          </w:r>
          <w:r w:rsidRPr="00796DCF">
            <w:rPr>
              <w:rFonts w:ascii="Arial" w:eastAsia="Calibri" w:hAnsi="Arial" w:cs="Times New Roman"/>
              <w:b/>
              <w:bCs/>
              <w:noProof/>
              <w:lang w:val="en-US" w:eastAsia="zh-TW"/>
            </w:rPr>
            <w:t>202</w:t>
          </w:r>
          <w:r w:rsidR="00FC5602">
            <w:rPr>
              <w:rFonts w:ascii="Arial" w:eastAsia="Calibri" w:hAnsi="Arial" w:cs="Times New Roman"/>
              <w:b/>
              <w:bCs/>
              <w:noProof/>
              <w:lang w:val="en-US" w:eastAsia="zh-TW"/>
            </w:rPr>
            <w:t>2</w:t>
          </w:r>
        </w:p>
        <w:p w14:paraId="639156E3" w14:textId="77777777" w:rsidR="005B4B62" w:rsidRPr="00796DCF" w:rsidRDefault="005B4B62" w:rsidP="00796DCF">
          <w:pPr>
            <w:jc w:val="left"/>
            <w:rPr>
              <w:rFonts w:ascii="Arial" w:eastAsia="Calibri" w:hAnsi="Arial" w:cs="Times New Roman"/>
              <w:noProof/>
              <w:lang w:val="en-US" w:eastAsia="zh-TW"/>
            </w:rPr>
          </w:pPr>
          <w:r w:rsidRPr="00796DCF">
            <w:rPr>
              <w:rFonts w:ascii="Arial" w:eastAsia="Calibri" w:hAnsi="Arial" w:cs="Times New Roman"/>
              <w:noProof/>
              <w:lang w:val="en-US" w:eastAsia="zh-TW"/>
            </w:rPr>
            <w:t>Organised by CareersInIdeas and IP Futures</w:t>
          </w:r>
        </w:p>
      </w:tc>
    </w:tr>
  </w:tbl>
  <w:p w14:paraId="18061BF6" w14:textId="77777777" w:rsidR="005B4B62" w:rsidRDefault="005B4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559"/>
    <w:multiLevelType w:val="hybridMultilevel"/>
    <w:tmpl w:val="5980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022"/>
    <w:multiLevelType w:val="hybridMultilevel"/>
    <w:tmpl w:val="32F44C0E"/>
    <w:lvl w:ilvl="0" w:tplc="BE60D9E8">
      <w:start w:val="201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0019E"/>
    <w:multiLevelType w:val="hybridMultilevel"/>
    <w:tmpl w:val="2476079E"/>
    <w:lvl w:ilvl="0" w:tplc="DAB4CE7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0F58"/>
    <w:multiLevelType w:val="hybridMultilevel"/>
    <w:tmpl w:val="A38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D164D"/>
    <w:multiLevelType w:val="hybridMultilevel"/>
    <w:tmpl w:val="7592BD12"/>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616DFD"/>
    <w:multiLevelType w:val="hybridMultilevel"/>
    <w:tmpl w:val="B8F4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A0072"/>
    <w:multiLevelType w:val="hybridMultilevel"/>
    <w:tmpl w:val="00DC34FA"/>
    <w:lvl w:ilvl="0" w:tplc="16D8B8F4">
      <w:start w:val="202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15:restartNumberingAfterBreak="0">
    <w:nsid w:val="0FCC26FE"/>
    <w:multiLevelType w:val="hybridMultilevel"/>
    <w:tmpl w:val="54C68D82"/>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B54CC0"/>
    <w:multiLevelType w:val="hybridMultilevel"/>
    <w:tmpl w:val="A508C5B4"/>
    <w:lvl w:ilvl="0" w:tplc="D0328B76">
      <w:start w:val="202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2103250D"/>
    <w:multiLevelType w:val="hybridMultilevel"/>
    <w:tmpl w:val="1950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35739"/>
    <w:multiLevelType w:val="hybridMultilevel"/>
    <w:tmpl w:val="D6E6E69C"/>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9449B7"/>
    <w:multiLevelType w:val="hybridMultilevel"/>
    <w:tmpl w:val="6836507E"/>
    <w:lvl w:ilvl="0" w:tplc="08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598CFE4">
      <w:start w:val="1"/>
      <w:numFmt w:val="bullet"/>
      <w:lvlText w:val="o"/>
      <w:lvlJc w:val="left"/>
      <w:pPr>
        <w:ind w:left="102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8DAA772">
      <w:start w:val="1"/>
      <w:numFmt w:val="bullet"/>
      <w:lvlText w:val="▪"/>
      <w:lvlJc w:val="left"/>
      <w:pPr>
        <w:ind w:left="174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FEEAF26">
      <w:start w:val="1"/>
      <w:numFmt w:val="bullet"/>
      <w:lvlText w:val="•"/>
      <w:lvlJc w:val="left"/>
      <w:pPr>
        <w:ind w:left="246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C0A3DC0">
      <w:start w:val="1"/>
      <w:numFmt w:val="bullet"/>
      <w:lvlText w:val="o"/>
      <w:lvlJc w:val="left"/>
      <w:pPr>
        <w:ind w:left="318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08192C">
      <w:start w:val="1"/>
      <w:numFmt w:val="bullet"/>
      <w:lvlText w:val="▪"/>
      <w:lvlJc w:val="left"/>
      <w:pPr>
        <w:ind w:left="390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366E3A">
      <w:start w:val="1"/>
      <w:numFmt w:val="bullet"/>
      <w:lvlText w:val="•"/>
      <w:lvlJc w:val="left"/>
      <w:pPr>
        <w:ind w:left="462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F687E8">
      <w:start w:val="1"/>
      <w:numFmt w:val="bullet"/>
      <w:lvlText w:val="o"/>
      <w:lvlJc w:val="left"/>
      <w:pPr>
        <w:ind w:left="534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68A534">
      <w:start w:val="1"/>
      <w:numFmt w:val="bullet"/>
      <w:lvlText w:val="▪"/>
      <w:lvlJc w:val="left"/>
      <w:pPr>
        <w:ind w:left="606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14D11F5"/>
    <w:multiLevelType w:val="hybridMultilevel"/>
    <w:tmpl w:val="1ACC8D1E"/>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660305"/>
    <w:multiLevelType w:val="hybridMultilevel"/>
    <w:tmpl w:val="E6249562"/>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D2171B"/>
    <w:multiLevelType w:val="hybridMultilevel"/>
    <w:tmpl w:val="4F2A5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615661"/>
    <w:multiLevelType w:val="hybridMultilevel"/>
    <w:tmpl w:val="54908402"/>
    <w:lvl w:ilvl="0" w:tplc="42A2A96E">
      <w:start w:val="20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729D2"/>
    <w:multiLevelType w:val="hybridMultilevel"/>
    <w:tmpl w:val="4F4687B2"/>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DC5A5F"/>
    <w:multiLevelType w:val="hybridMultilevel"/>
    <w:tmpl w:val="935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0690C"/>
    <w:multiLevelType w:val="hybridMultilevel"/>
    <w:tmpl w:val="67A80622"/>
    <w:lvl w:ilvl="0" w:tplc="90EACE32">
      <w:start w:val="2012"/>
      <w:numFmt w:val="bullet"/>
      <w:lvlText w:val="-"/>
      <w:lvlJc w:val="left"/>
      <w:pPr>
        <w:ind w:left="720" w:hanging="360"/>
      </w:pPr>
      <w:rPr>
        <w:rFonts w:ascii="Calibri" w:eastAsiaTheme="minorHAnsi" w:hAnsi="Calibri" w:cstheme="minorBidi" w:hint="default"/>
        <w:b/>
        <w:bCs/>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669A8"/>
    <w:multiLevelType w:val="hybridMultilevel"/>
    <w:tmpl w:val="2FE8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3C1691"/>
    <w:multiLevelType w:val="hybridMultilevel"/>
    <w:tmpl w:val="F90CFF6C"/>
    <w:lvl w:ilvl="0" w:tplc="55C2631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598CFE4">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8DAA77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FEEAF2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C0A3DC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0819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366E3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F687E8">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68A53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8670396"/>
    <w:multiLevelType w:val="hybridMultilevel"/>
    <w:tmpl w:val="8F4A77DC"/>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F436AD"/>
    <w:multiLevelType w:val="hybridMultilevel"/>
    <w:tmpl w:val="AB985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820ECD"/>
    <w:multiLevelType w:val="hybridMultilevel"/>
    <w:tmpl w:val="947E21A8"/>
    <w:lvl w:ilvl="0" w:tplc="CDE208A8">
      <w:start w:val="2012"/>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9"/>
  </w:num>
  <w:num w:numId="4">
    <w:abstractNumId w:val="15"/>
  </w:num>
  <w:num w:numId="5">
    <w:abstractNumId w:val="23"/>
  </w:num>
  <w:num w:numId="6">
    <w:abstractNumId w:val="18"/>
  </w:num>
  <w:num w:numId="7">
    <w:abstractNumId w:val="20"/>
  </w:num>
  <w:num w:numId="8">
    <w:abstractNumId w:val="11"/>
  </w:num>
  <w:num w:numId="9">
    <w:abstractNumId w:val="12"/>
  </w:num>
  <w:num w:numId="10">
    <w:abstractNumId w:val="10"/>
  </w:num>
  <w:num w:numId="11">
    <w:abstractNumId w:val="14"/>
  </w:num>
  <w:num w:numId="12">
    <w:abstractNumId w:val="3"/>
  </w:num>
  <w:num w:numId="13">
    <w:abstractNumId w:val="9"/>
  </w:num>
  <w:num w:numId="14">
    <w:abstractNumId w:val="5"/>
  </w:num>
  <w:num w:numId="15">
    <w:abstractNumId w:val="17"/>
  </w:num>
  <w:num w:numId="16">
    <w:abstractNumId w:val="2"/>
  </w:num>
  <w:num w:numId="17">
    <w:abstractNumId w:val="0"/>
  </w:num>
  <w:num w:numId="18">
    <w:abstractNumId w:val="8"/>
  </w:num>
  <w:num w:numId="19">
    <w:abstractNumId w:val="6"/>
  </w:num>
  <w:num w:numId="20">
    <w:abstractNumId w:val="1"/>
  </w:num>
  <w:num w:numId="21">
    <w:abstractNumId w:val="13"/>
  </w:num>
  <w:num w:numId="22">
    <w:abstractNumId w:val="7"/>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CF"/>
    <w:rsid w:val="00007610"/>
    <w:rsid w:val="00093C78"/>
    <w:rsid w:val="000B0F26"/>
    <w:rsid w:val="00187B69"/>
    <w:rsid w:val="00190433"/>
    <w:rsid w:val="001A113B"/>
    <w:rsid w:val="001A701B"/>
    <w:rsid w:val="001C04DF"/>
    <w:rsid w:val="00211865"/>
    <w:rsid w:val="00223716"/>
    <w:rsid w:val="00250EDF"/>
    <w:rsid w:val="002C4CCC"/>
    <w:rsid w:val="002E751A"/>
    <w:rsid w:val="00320A84"/>
    <w:rsid w:val="00322FE9"/>
    <w:rsid w:val="003459EE"/>
    <w:rsid w:val="00361939"/>
    <w:rsid w:val="003B04C4"/>
    <w:rsid w:val="00411F80"/>
    <w:rsid w:val="00426514"/>
    <w:rsid w:val="004A28D0"/>
    <w:rsid w:val="004B0EDD"/>
    <w:rsid w:val="004B1389"/>
    <w:rsid w:val="004D5609"/>
    <w:rsid w:val="005B4B62"/>
    <w:rsid w:val="005D7C6E"/>
    <w:rsid w:val="005E7273"/>
    <w:rsid w:val="00616CDB"/>
    <w:rsid w:val="00620A19"/>
    <w:rsid w:val="0068078E"/>
    <w:rsid w:val="006D00F4"/>
    <w:rsid w:val="006E15EE"/>
    <w:rsid w:val="00713551"/>
    <w:rsid w:val="00796DCF"/>
    <w:rsid w:val="007B595E"/>
    <w:rsid w:val="007B62D0"/>
    <w:rsid w:val="007F3FB8"/>
    <w:rsid w:val="008E722D"/>
    <w:rsid w:val="00907376"/>
    <w:rsid w:val="00917E91"/>
    <w:rsid w:val="00925DAA"/>
    <w:rsid w:val="00935FA0"/>
    <w:rsid w:val="009E1100"/>
    <w:rsid w:val="00A250CA"/>
    <w:rsid w:val="00A52E7B"/>
    <w:rsid w:val="00A83938"/>
    <w:rsid w:val="00AA065F"/>
    <w:rsid w:val="00AD5776"/>
    <w:rsid w:val="00B6283F"/>
    <w:rsid w:val="00B802EE"/>
    <w:rsid w:val="00BD4633"/>
    <w:rsid w:val="00C12AE1"/>
    <w:rsid w:val="00C52F14"/>
    <w:rsid w:val="00C55EED"/>
    <w:rsid w:val="00C72F9F"/>
    <w:rsid w:val="00CE116C"/>
    <w:rsid w:val="00D27420"/>
    <w:rsid w:val="00D4417D"/>
    <w:rsid w:val="00D639EF"/>
    <w:rsid w:val="00E03588"/>
    <w:rsid w:val="00E603C8"/>
    <w:rsid w:val="00E86B4D"/>
    <w:rsid w:val="00EB2693"/>
    <w:rsid w:val="00EC1CE2"/>
    <w:rsid w:val="00EC69DC"/>
    <w:rsid w:val="00EF09F2"/>
    <w:rsid w:val="00F0504B"/>
    <w:rsid w:val="00F075D9"/>
    <w:rsid w:val="00F52144"/>
    <w:rsid w:val="00F85463"/>
    <w:rsid w:val="00FC5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76FA"/>
  <w15:chartTrackingRefBased/>
  <w15:docId w15:val="{6CC08074-3A51-CE4C-AEBC-791A0023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00"/>
    <w:pPr>
      <w:spacing w:after="0" w:line="240" w:lineRule="auto"/>
      <w:ind w:firstLine="0"/>
      <w:jc w:val="both"/>
    </w:pPr>
  </w:style>
  <w:style w:type="paragraph" w:styleId="Heading1">
    <w:name w:val="heading 1"/>
    <w:basedOn w:val="Normal"/>
    <w:next w:val="Normal"/>
    <w:link w:val="Heading1Char"/>
    <w:uiPriority w:val="9"/>
    <w:qFormat/>
    <w:rsid w:val="00F075D9"/>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F075D9"/>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075D9"/>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F075D9"/>
    <w:pPr>
      <w:spacing w:before="28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F075D9"/>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F075D9"/>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075D9"/>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F075D9"/>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F075D9"/>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5D9"/>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F075D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075D9"/>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F075D9"/>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F075D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F075D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075D9"/>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F075D9"/>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F075D9"/>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F075D9"/>
    <w:rPr>
      <w:b/>
      <w:bCs/>
      <w:sz w:val="18"/>
      <w:szCs w:val="18"/>
    </w:rPr>
  </w:style>
  <w:style w:type="paragraph" w:styleId="Title">
    <w:name w:val="Title"/>
    <w:basedOn w:val="Normal"/>
    <w:next w:val="Normal"/>
    <w:link w:val="TitleChar"/>
    <w:uiPriority w:val="10"/>
    <w:qFormat/>
    <w:rsid w:val="00F075D9"/>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F075D9"/>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F075D9"/>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F075D9"/>
    <w:rPr>
      <w:i/>
      <w:iCs/>
      <w:color w:val="808080" w:themeColor="text1" w:themeTint="7F"/>
      <w:spacing w:val="10"/>
      <w:sz w:val="24"/>
      <w:szCs w:val="24"/>
    </w:rPr>
  </w:style>
  <w:style w:type="character" w:styleId="Strong">
    <w:name w:val="Strong"/>
    <w:basedOn w:val="DefaultParagraphFont"/>
    <w:uiPriority w:val="22"/>
    <w:qFormat/>
    <w:rsid w:val="00F075D9"/>
    <w:rPr>
      <w:b/>
      <w:bCs/>
      <w:spacing w:val="0"/>
    </w:rPr>
  </w:style>
  <w:style w:type="character" w:styleId="Emphasis">
    <w:name w:val="Emphasis"/>
    <w:uiPriority w:val="20"/>
    <w:qFormat/>
    <w:rsid w:val="00F075D9"/>
    <w:rPr>
      <w:b/>
      <w:bCs/>
      <w:i/>
      <w:iCs/>
      <w:color w:val="auto"/>
    </w:rPr>
  </w:style>
  <w:style w:type="paragraph" w:styleId="NoSpacing">
    <w:name w:val="No Spacing"/>
    <w:basedOn w:val="Normal"/>
    <w:link w:val="NoSpacingChar"/>
    <w:uiPriority w:val="1"/>
    <w:qFormat/>
    <w:rsid w:val="00F075D9"/>
  </w:style>
  <w:style w:type="character" w:customStyle="1" w:styleId="NoSpacingChar">
    <w:name w:val="No Spacing Char"/>
    <w:basedOn w:val="DefaultParagraphFont"/>
    <w:link w:val="NoSpacing"/>
    <w:uiPriority w:val="1"/>
    <w:rsid w:val="00F075D9"/>
  </w:style>
  <w:style w:type="paragraph" w:styleId="ListParagraph">
    <w:name w:val="List Paragraph"/>
    <w:basedOn w:val="Normal"/>
    <w:uiPriority w:val="34"/>
    <w:qFormat/>
    <w:rsid w:val="00F075D9"/>
    <w:pPr>
      <w:ind w:left="720"/>
      <w:contextualSpacing/>
    </w:pPr>
  </w:style>
  <w:style w:type="paragraph" w:styleId="Quote">
    <w:name w:val="Quote"/>
    <w:basedOn w:val="Normal"/>
    <w:next w:val="Normal"/>
    <w:link w:val="QuoteChar"/>
    <w:uiPriority w:val="29"/>
    <w:qFormat/>
    <w:rsid w:val="00F075D9"/>
    <w:rPr>
      <w:color w:val="5A5A5A" w:themeColor="text1" w:themeTint="A5"/>
    </w:rPr>
  </w:style>
  <w:style w:type="character" w:customStyle="1" w:styleId="QuoteChar">
    <w:name w:val="Quote Char"/>
    <w:basedOn w:val="DefaultParagraphFont"/>
    <w:link w:val="Quote"/>
    <w:uiPriority w:val="29"/>
    <w:rsid w:val="00F075D9"/>
    <w:rPr>
      <w:color w:val="5A5A5A" w:themeColor="text1" w:themeTint="A5"/>
    </w:rPr>
  </w:style>
  <w:style w:type="paragraph" w:styleId="IntenseQuote">
    <w:name w:val="Intense Quote"/>
    <w:basedOn w:val="Normal"/>
    <w:next w:val="Normal"/>
    <w:link w:val="IntenseQuoteChar"/>
    <w:uiPriority w:val="30"/>
    <w:qFormat/>
    <w:rsid w:val="00F075D9"/>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F075D9"/>
    <w:rPr>
      <w:rFonts w:asciiTheme="majorHAnsi" w:eastAsiaTheme="majorEastAsia" w:hAnsiTheme="majorHAnsi" w:cstheme="majorBidi"/>
      <w:i/>
      <w:iCs/>
      <w:sz w:val="20"/>
      <w:szCs w:val="20"/>
    </w:rPr>
  </w:style>
  <w:style w:type="character" w:styleId="SubtleEmphasis">
    <w:name w:val="Subtle Emphasis"/>
    <w:uiPriority w:val="19"/>
    <w:qFormat/>
    <w:rsid w:val="00F075D9"/>
    <w:rPr>
      <w:i/>
      <w:iCs/>
      <w:color w:val="5A5A5A" w:themeColor="text1" w:themeTint="A5"/>
    </w:rPr>
  </w:style>
  <w:style w:type="character" w:styleId="IntenseEmphasis">
    <w:name w:val="Intense Emphasis"/>
    <w:uiPriority w:val="21"/>
    <w:qFormat/>
    <w:rsid w:val="00F075D9"/>
    <w:rPr>
      <w:b/>
      <w:bCs/>
      <w:i/>
      <w:iCs/>
      <w:color w:val="auto"/>
      <w:u w:val="single"/>
    </w:rPr>
  </w:style>
  <w:style w:type="character" w:styleId="SubtleReference">
    <w:name w:val="Subtle Reference"/>
    <w:uiPriority w:val="31"/>
    <w:qFormat/>
    <w:rsid w:val="00F075D9"/>
    <w:rPr>
      <w:smallCaps/>
    </w:rPr>
  </w:style>
  <w:style w:type="character" w:styleId="IntenseReference">
    <w:name w:val="Intense Reference"/>
    <w:uiPriority w:val="32"/>
    <w:qFormat/>
    <w:rsid w:val="00F075D9"/>
    <w:rPr>
      <w:b/>
      <w:bCs/>
      <w:smallCaps/>
      <w:color w:val="auto"/>
    </w:rPr>
  </w:style>
  <w:style w:type="character" w:styleId="BookTitle">
    <w:name w:val="Book Title"/>
    <w:uiPriority w:val="33"/>
    <w:qFormat/>
    <w:rsid w:val="00F075D9"/>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F075D9"/>
    <w:pPr>
      <w:outlineLvl w:val="9"/>
    </w:pPr>
  </w:style>
  <w:style w:type="paragraph" w:styleId="Header">
    <w:name w:val="header"/>
    <w:basedOn w:val="Normal"/>
    <w:link w:val="HeaderChar"/>
    <w:uiPriority w:val="99"/>
    <w:unhideWhenUsed/>
    <w:rsid w:val="00796DCF"/>
    <w:pPr>
      <w:tabs>
        <w:tab w:val="center" w:pos="4513"/>
        <w:tab w:val="right" w:pos="9026"/>
      </w:tabs>
    </w:pPr>
  </w:style>
  <w:style w:type="character" w:customStyle="1" w:styleId="HeaderChar">
    <w:name w:val="Header Char"/>
    <w:basedOn w:val="DefaultParagraphFont"/>
    <w:link w:val="Header"/>
    <w:uiPriority w:val="99"/>
    <w:rsid w:val="00796DCF"/>
  </w:style>
  <w:style w:type="paragraph" w:styleId="Footer">
    <w:name w:val="footer"/>
    <w:basedOn w:val="Normal"/>
    <w:link w:val="FooterChar"/>
    <w:uiPriority w:val="99"/>
    <w:unhideWhenUsed/>
    <w:rsid w:val="00796DCF"/>
    <w:pPr>
      <w:tabs>
        <w:tab w:val="center" w:pos="4513"/>
        <w:tab w:val="right" w:pos="9026"/>
      </w:tabs>
    </w:pPr>
  </w:style>
  <w:style w:type="character" w:customStyle="1" w:styleId="FooterChar">
    <w:name w:val="Footer Char"/>
    <w:basedOn w:val="DefaultParagraphFont"/>
    <w:link w:val="Footer"/>
    <w:uiPriority w:val="99"/>
    <w:rsid w:val="00796DCF"/>
  </w:style>
  <w:style w:type="table" w:styleId="TableGrid">
    <w:name w:val="Table Grid"/>
    <w:basedOn w:val="TableNormal"/>
    <w:rsid w:val="00796DCF"/>
    <w:pPr>
      <w:spacing w:after="0" w:line="240" w:lineRule="auto"/>
      <w:ind w:firstLine="0"/>
    </w:pPr>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E11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9E110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yperlink0">
    <w:name w:val="Hyperlink.0"/>
    <w:basedOn w:val="Hyperlink"/>
    <w:rsid w:val="00F52144"/>
    <w:rPr>
      <w:outline w:val="0"/>
      <w:color w:val="0563C1"/>
      <w:u w:val="single" w:color="0563C1"/>
    </w:rPr>
  </w:style>
  <w:style w:type="character" w:styleId="Hyperlink">
    <w:name w:val="Hyperlink"/>
    <w:basedOn w:val="DefaultParagraphFont"/>
    <w:uiPriority w:val="99"/>
    <w:unhideWhenUsed/>
    <w:rsid w:val="00F52144"/>
    <w:rPr>
      <w:color w:val="0563C1" w:themeColor="hyperlink"/>
      <w:u w:val="single"/>
    </w:rPr>
  </w:style>
  <w:style w:type="character" w:styleId="UnresolvedMention">
    <w:name w:val="Unresolved Mention"/>
    <w:basedOn w:val="DefaultParagraphFont"/>
    <w:uiPriority w:val="99"/>
    <w:semiHidden/>
    <w:unhideWhenUsed/>
    <w:rsid w:val="00F52144"/>
    <w:rPr>
      <w:color w:val="605E5C"/>
      <w:shd w:val="clear" w:color="auto" w:fill="E1DFDD"/>
    </w:rPr>
  </w:style>
  <w:style w:type="character" w:styleId="FollowedHyperlink">
    <w:name w:val="FollowedHyperlink"/>
    <w:basedOn w:val="DefaultParagraphFont"/>
    <w:uiPriority w:val="99"/>
    <w:semiHidden/>
    <w:unhideWhenUsed/>
    <w:rsid w:val="00F52144"/>
    <w:rPr>
      <w:color w:val="954F72" w:themeColor="followedHyperlink"/>
      <w:u w:val="single"/>
    </w:rPr>
  </w:style>
  <w:style w:type="paragraph" w:customStyle="1" w:styleId="Body">
    <w:name w:val="Body"/>
    <w:rsid w:val="00F52144"/>
    <w:pPr>
      <w:pBdr>
        <w:top w:val="nil"/>
        <w:left w:val="nil"/>
        <w:bottom w:val="nil"/>
        <w:right w:val="nil"/>
        <w:between w:val="nil"/>
        <w:bar w:val="nil"/>
      </w:pBdr>
      <w:spacing w:after="0" w:line="271" w:lineRule="auto"/>
      <w:ind w:firstLine="0"/>
    </w:pPr>
    <w:rPr>
      <w:rFonts w:ascii="Arial" w:eastAsia="Arial Unicode MS" w:hAnsi="Arial" w:cs="Arial Unicode MS"/>
      <w:color w:val="000000"/>
      <w:u w:color="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B269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7147">
      <w:bodyDiv w:val="1"/>
      <w:marLeft w:val="0"/>
      <w:marRight w:val="0"/>
      <w:marTop w:val="0"/>
      <w:marBottom w:val="0"/>
      <w:divBdr>
        <w:top w:val="none" w:sz="0" w:space="0" w:color="auto"/>
        <w:left w:val="none" w:sz="0" w:space="0" w:color="auto"/>
        <w:bottom w:val="none" w:sz="0" w:space="0" w:color="auto"/>
        <w:right w:val="none" w:sz="0" w:space="0" w:color="auto"/>
      </w:divBdr>
    </w:div>
    <w:div w:id="1335910906">
      <w:bodyDiv w:val="1"/>
      <w:marLeft w:val="0"/>
      <w:marRight w:val="0"/>
      <w:marTop w:val="0"/>
      <w:marBottom w:val="0"/>
      <w:divBdr>
        <w:top w:val="none" w:sz="0" w:space="0" w:color="auto"/>
        <w:left w:val="none" w:sz="0" w:space="0" w:color="auto"/>
        <w:bottom w:val="none" w:sz="0" w:space="0" w:color="auto"/>
        <w:right w:val="none" w:sz="0" w:space="0" w:color="auto"/>
      </w:divBdr>
    </w:div>
    <w:div w:id="1685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nkedin.com/in/rachelbellphd"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linkedin.com/in/katie-atkinson-528055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carol-nyahasha-314a5225/"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BA7599E967C542A8EDC453CA7AEFDF" ma:contentTypeVersion="13" ma:contentTypeDescription="Create a new document." ma:contentTypeScope="" ma:versionID="e26cf500c17fd9adb86197efa0a936f9">
  <xsd:schema xmlns:xsd="http://www.w3.org/2001/XMLSchema" xmlns:xs="http://www.w3.org/2001/XMLSchema" xmlns:p="http://schemas.microsoft.com/office/2006/metadata/properties" xmlns:ns2="4274dec3-f8fa-443d-810d-a0a186b3c34a" xmlns:ns3="730c9611-5260-4e56-9a7a-aa927a1104f4" targetNamespace="http://schemas.microsoft.com/office/2006/metadata/properties" ma:root="true" ma:fieldsID="3162349ba9a6b83841a46ba977cc3ca8" ns2:_="" ns3:_="">
    <xsd:import namespace="4274dec3-f8fa-443d-810d-a0a186b3c34a"/>
    <xsd:import namespace="730c9611-5260-4e56-9a7a-aa927a1104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dec3-f8fa-443d-810d-a0a186b3c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0c9611-5260-4e56-9a7a-aa927a110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B6C0C-B2CC-4545-8F59-990351B98C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5FD277-2C90-EE4E-B329-1FA55D0604A3}">
  <ds:schemaRefs>
    <ds:schemaRef ds:uri="http://schemas.openxmlformats.org/officeDocument/2006/bibliography"/>
  </ds:schemaRefs>
</ds:datastoreItem>
</file>

<file path=customXml/itemProps3.xml><?xml version="1.0" encoding="utf-8"?>
<ds:datastoreItem xmlns:ds="http://schemas.openxmlformats.org/officeDocument/2006/customXml" ds:itemID="{F44D8884-0DFF-4E8D-9D98-A8B12B11E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4dec3-f8fa-443d-810d-a0a186b3c34a"/>
    <ds:schemaRef ds:uri="730c9611-5260-4e56-9a7a-aa927a110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C4BEB-9D7E-4663-9EE1-0E5ECCD10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Hailes</dc:creator>
  <cp:keywords/>
  <dc:description/>
  <cp:lastModifiedBy>Andrea Brewster</cp:lastModifiedBy>
  <cp:revision>2</cp:revision>
  <dcterms:created xsi:type="dcterms:W3CDTF">2022-03-08T10:36:00Z</dcterms:created>
  <dcterms:modified xsi:type="dcterms:W3CDTF">2022-03-08T10:36:00Z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0x0101007EBA7599E967C542A8EDC453CA7AEFDF</vt:lpwstr>
  </property>
</Properties>
</file>